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D1387" w14:textId="747285DA" w:rsidR="005727E7" w:rsidRDefault="00EB7DA0" w:rsidP="005727E7">
      <w:pPr>
        <w:spacing w:line="276" w:lineRule="auto"/>
        <w:jc w:val="right"/>
      </w:pPr>
      <w:r>
        <w:t>Dąbrowa Białostocka</w:t>
      </w:r>
      <w:r w:rsidR="00226142">
        <w:t xml:space="preserve"> ,</w:t>
      </w:r>
      <w:r w:rsidR="00403EF7">
        <w:t xml:space="preserve"> </w:t>
      </w:r>
      <w:r w:rsidR="00226142">
        <w:t xml:space="preserve">dnia </w:t>
      </w:r>
      <w:r w:rsidR="001659F3">
        <w:t>28</w:t>
      </w:r>
      <w:r>
        <w:t>.0</w:t>
      </w:r>
      <w:r w:rsidR="001659F3">
        <w:t>8</w:t>
      </w:r>
      <w:r>
        <w:t>.</w:t>
      </w:r>
      <w:r w:rsidR="00403EF7">
        <w:t>2020 r.</w:t>
      </w:r>
    </w:p>
    <w:p w14:paraId="054C64F8" w14:textId="24CF2B23" w:rsidR="00CB07D1" w:rsidRPr="00CB07D1" w:rsidRDefault="005727E7" w:rsidP="005727E7">
      <w:pPr>
        <w:spacing w:line="276" w:lineRule="auto"/>
        <w:rPr>
          <w:i/>
          <w:iCs/>
        </w:rPr>
      </w:pPr>
      <w:r>
        <w:t>…………………………………………………….</w:t>
      </w:r>
      <w:r w:rsidR="00CB07D1">
        <w:br/>
      </w:r>
      <w:r w:rsidR="00165854">
        <w:rPr>
          <w:i/>
          <w:iCs/>
          <w:sz w:val="20"/>
          <w:szCs w:val="20"/>
        </w:rPr>
        <w:t xml:space="preserve">       </w:t>
      </w:r>
      <w:r w:rsidR="00CB07D1" w:rsidRPr="00CB07D1">
        <w:rPr>
          <w:i/>
          <w:iCs/>
          <w:sz w:val="20"/>
          <w:szCs w:val="20"/>
        </w:rPr>
        <w:t>Pieczęć nagłówkowa</w:t>
      </w:r>
      <w:r>
        <w:rPr>
          <w:i/>
          <w:iCs/>
          <w:sz w:val="20"/>
          <w:szCs w:val="20"/>
        </w:rPr>
        <w:t xml:space="preserve"> placówki</w:t>
      </w:r>
    </w:p>
    <w:p w14:paraId="40045E47" w14:textId="4BFFEB27" w:rsidR="00CB07D1" w:rsidRDefault="00CB07D1" w:rsidP="00032E9F">
      <w:pPr>
        <w:spacing w:line="276" w:lineRule="auto"/>
        <w:jc w:val="center"/>
      </w:pPr>
    </w:p>
    <w:p w14:paraId="54EC4272" w14:textId="6A738F45" w:rsidR="0044530F" w:rsidRPr="007335AE" w:rsidRDefault="00E969C7" w:rsidP="00032E9F">
      <w:pPr>
        <w:spacing w:line="276" w:lineRule="auto"/>
        <w:jc w:val="center"/>
        <w:rPr>
          <w:b/>
          <w:bCs/>
          <w:sz w:val="40"/>
          <w:szCs w:val="40"/>
        </w:rPr>
      </w:pPr>
      <w:r w:rsidRPr="007335AE">
        <w:rPr>
          <w:b/>
          <w:bCs/>
          <w:sz w:val="40"/>
          <w:szCs w:val="40"/>
        </w:rPr>
        <w:t xml:space="preserve">Regulamin </w:t>
      </w:r>
      <w:r w:rsidR="00EB7DA0">
        <w:rPr>
          <w:b/>
          <w:bCs/>
          <w:sz w:val="40"/>
          <w:szCs w:val="40"/>
        </w:rPr>
        <w:t>Samorządow</w:t>
      </w:r>
      <w:r w:rsidR="001659F3">
        <w:rPr>
          <w:b/>
          <w:bCs/>
          <w:sz w:val="40"/>
          <w:szCs w:val="40"/>
        </w:rPr>
        <w:t>ego</w:t>
      </w:r>
      <w:r w:rsidR="00EB7DA0">
        <w:rPr>
          <w:b/>
          <w:bCs/>
          <w:sz w:val="40"/>
          <w:szCs w:val="40"/>
        </w:rPr>
        <w:t xml:space="preserve"> Przedszkol</w:t>
      </w:r>
      <w:r w:rsidR="001659F3">
        <w:rPr>
          <w:b/>
          <w:bCs/>
          <w:sz w:val="40"/>
          <w:szCs w:val="40"/>
        </w:rPr>
        <w:t>a</w:t>
      </w:r>
      <w:r w:rsidR="00EB7DA0">
        <w:rPr>
          <w:b/>
          <w:bCs/>
          <w:sz w:val="40"/>
          <w:szCs w:val="40"/>
        </w:rPr>
        <w:t xml:space="preserve"> w Dąbrowie Białostockiej</w:t>
      </w:r>
      <w:r w:rsidR="001659F3">
        <w:rPr>
          <w:b/>
          <w:bCs/>
          <w:sz w:val="40"/>
          <w:szCs w:val="40"/>
        </w:rPr>
        <w:t xml:space="preserve"> w czasie obowiązywania stanu epidemii</w:t>
      </w:r>
    </w:p>
    <w:p w14:paraId="66189F7E" w14:textId="77777777" w:rsidR="0009394B" w:rsidRDefault="0009394B" w:rsidP="00032E9F">
      <w:pPr>
        <w:spacing w:line="276" w:lineRule="auto"/>
        <w:jc w:val="both"/>
        <w:rPr>
          <w:bCs/>
          <w:szCs w:val="18"/>
        </w:rPr>
      </w:pPr>
    </w:p>
    <w:p w14:paraId="3972FDCD" w14:textId="7C1D5DB7" w:rsidR="00306621" w:rsidRDefault="00306621" w:rsidP="00B30C37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Przygotowanie przedszkola do realizacji zadań oświatowych i opiekuńczych </w:t>
      </w:r>
    </w:p>
    <w:p w14:paraId="3E703120" w14:textId="42D2D80E" w:rsidR="00306621" w:rsidRPr="003F74B2" w:rsidRDefault="005A0ABF" w:rsidP="002A1CB4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b/>
          <w:bCs/>
        </w:rPr>
      </w:pPr>
      <w:r>
        <w:rPr>
          <w:b/>
          <w:bCs/>
        </w:rPr>
        <w:t>Ograniczenia związane z funkcjonowaniem przedszkola w stanie epidemii</w:t>
      </w:r>
    </w:p>
    <w:p w14:paraId="63A34CA6" w14:textId="4061EA08" w:rsidR="00B67649" w:rsidRDefault="005A0ABF" w:rsidP="002A1CB4">
      <w:pPr>
        <w:pStyle w:val="Akapitzlist"/>
        <w:numPr>
          <w:ilvl w:val="0"/>
          <w:numId w:val="4"/>
        </w:numPr>
        <w:spacing w:line="276" w:lineRule="auto"/>
        <w:ind w:left="567"/>
        <w:jc w:val="both"/>
      </w:pPr>
      <w:r>
        <w:t>Warunkiem przyjęcia dziecka do placówki jest akceptacj</w:t>
      </w:r>
      <w:r w:rsidR="001F50A8">
        <w:t>a</w:t>
      </w:r>
      <w:r w:rsidR="007669E8">
        <w:t xml:space="preserve"> przez</w:t>
      </w:r>
      <w:r>
        <w:t xml:space="preserve"> </w:t>
      </w:r>
      <w:r w:rsidR="007669E8">
        <w:t>opiekunów prawnych</w:t>
      </w:r>
      <w:r>
        <w:t xml:space="preserve"> dziecka szczególnych warunków sanitarno-epidemiologicznych</w:t>
      </w:r>
      <w:r w:rsidR="007669E8">
        <w:t xml:space="preserve"> panujących</w:t>
      </w:r>
      <w:r>
        <w:t xml:space="preserve"> na terenie placówki</w:t>
      </w:r>
      <w:r w:rsidR="00B67649">
        <w:t>.</w:t>
      </w:r>
    </w:p>
    <w:p w14:paraId="20B2120E" w14:textId="77777777" w:rsidR="00B67649" w:rsidRPr="003F74B2" w:rsidRDefault="00B67649" w:rsidP="00B67649">
      <w:pPr>
        <w:pStyle w:val="Akapitzlist"/>
        <w:spacing w:line="276" w:lineRule="auto"/>
        <w:ind w:left="567"/>
        <w:jc w:val="both"/>
      </w:pPr>
    </w:p>
    <w:p w14:paraId="32004C63" w14:textId="21C67225" w:rsidR="003F74B2" w:rsidRDefault="00A17B5B" w:rsidP="002A1CB4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b/>
          <w:bCs/>
        </w:rPr>
      </w:pPr>
      <w:r>
        <w:rPr>
          <w:b/>
          <w:bCs/>
        </w:rPr>
        <w:t>Wejś</w:t>
      </w:r>
      <w:r w:rsidR="001825CC">
        <w:rPr>
          <w:b/>
          <w:bCs/>
        </w:rPr>
        <w:t>cie do budynku</w:t>
      </w:r>
    </w:p>
    <w:p w14:paraId="5515A8D7" w14:textId="29F48E65" w:rsidR="001825CC" w:rsidRPr="00ED40D3" w:rsidRDefault="001825CC" w:rsidP="002A1CB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>
        <w:t>Na drzwiach wejściowych do budynku zamieszcza się istotne informacje związane z bieżącym sposobem funkcjonowania placówki, w szczególności informacje o przyjętych za</w:t>
      </w:r>
      <w:r w:rsidR="00E35202">
        <w:t xml:space="preserve">sadach </w:t>
      </w:r>
      <w:r w:rsidR="00E35202" w:rsidRPr="00ED40D3">
        <w:t>sanitarno-epidemiologicznych.</w:t>
      </w:r>
    </w:p>
    <w:p w14:paraId="26078293" w14:textId="6E5B77C6" w:rsidR="007A3C62" w:rsidRPr="00ED40D3" w:rsidRDefault="007A3C62" w:rsidP="002A1CB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ED40D3">
        <w:t>Placówka, bezpośrednio przy wejściu zapewnia pojemnik z płynem do dezynfekcji rąk wraz</w:t>
      </w:r>
      <w:r w:rsidRPr="00ED40D3">
        <w:br/>
        <w:t>z wyeksponowaną instrukcją prawidłowej dezynfekcji rąk.</w:t>
      </w:r>
    </w:p>
    <w:p w14:paraId="460EE52F" w14:textId="473BF1A5" w:rsidR="00637BF3" w:rsidRPr="00ED40D3" w:rsidRDefault="00637BF3" w:rsidP="002A1CB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ED40D3">
        <w:t>Wszystkie osoby dorosłe zobowiązane są do każdorazowej dezynfekcji rąk w przypadku wejścia na teren budynku.</w:t>
      </w:r>
    </w:p>
    <w:p w14:paraId="61B22B1E" w14:textId="00346CBE" w:rsidR="00637BF3" w:rsidRPr="00ED40D3" w:rsidRDefault="001D6A55" w:rsidP="002A1CB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ED40D3">
        <w:t xml:space="preserve">Do placówki mają prawo </w:t>
      </w:r>
      <w:r w:rsidR="00164492" w:rsidRPr="00ED40D3">
        <w:t>w</w:t>
      </w:r>
      <w:r w:rsidRPr="00ED40D3">
        <w:t>stępu</w:t>
      </w:r>
      <w:r w:rsidR="0013114F" w:rsidRPr="00ED40D3">
        <w:t xml:space="preserve"> wyłącznie</w:t>
      </w:r>
      <w:r w:rsidRPr="00ED40D3">
        <w:t>:</w:t>
      </w:r>
    </w:p>
    <w:p w14:paraId="2821A466" w14:textId="1FE6691E" w:rsidR="001D6A55" w:rsidRPr="00ED40D3" w:rsidRDefault="001D6A55" w:rsidP="002A1CB4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ED40D3">
        <w:t>Personel placówki,</w:t>
      </w:r>
    </w:p>
    <w:p w14:paraId="7925ED18" w14:textId="655B54E6" w:rsidR="001D6A55" w:rsidRPr="00ED40D3" w:rsidRDefault="001D6A55" w:rsidP="002A1CB4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ED40D3">
        <w:t>Dzieci (wychowankowie),</w:t>
      </w:r>
    </w:p>
    <w:p w14:paraId="5C1502FC" w14:textId="68B8E6F2" w:rsidR="001D6A55" w:rsidRPr="00ED40D3" w:rsidRDefault="001D6A55" w:rsidP="002A1CB4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ED40D3">
        <w:t>Rodzice lub upoważnieni przez nich opiekunowie w celu przyprowadzenia lub odbioru dziecka z przedszkola. Do przedszkola ma prawo wstępu wyłącznie jeden opiekun</w:t>
      </w:r>
      <w:r w:rsidR="00350485" w:rsidRPr="00ED40D3">
        <w:br/>
      </w:r>
      <w:r w:rsidRPr="00ED40D3">
        <w:t xml:space="preserve">w stosunku do każdego z wychowanków (2 osoby </w:t>
      </w:r>
      <w:r w:rsidR="00164492" w:rsidRPr="00ED40D3">
        <w:t xml:space="preserve">przyprowadzające lub </w:t>
      </w:r>
      <w:r w:rsidRPr="00ED40D3">
        <w:t>odbierające to samo dziecko nie zostaną wpuszczone</w:t>
      </w:r>
      <w:r w:rsidR="00164492" w:rsidRPr="00ED40D3">
        <w:t xml:space="preserve"> – zostanie wpuszczona tylko 1 z nich</w:t>
      </w:r>
      <w:r w:rsidRPr="00ED40D3">
        <w:t>),</w:t>
      </w:r>
    </w:p>
    <w:p w14:paraId="5A4D637E" w14:textId="7F4FD14F" w:rsidR="001D6A55" w:rsidRPr="00ED40D3" w:rsidRDefault="001D6A55" w:rsidP="002A1CB4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ED40D3">
        <w:t>Służby sanitarne, epidemiologiczne i wyspecjalizowany personel sprzątający,</w:t>
      </w:r>
    </w:p>
    <w:p w14:paraId="38395903" w14:textId="3527B8F8" w:rsidR="001D6A55" w:rsidRPr="00ED40D3" w:rsidRDefault="001D6A55" w:rsidP="002A1CB4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ED40D3">
        <w:t>Inne osoby po uzyskaniu indywidualnej zgody Dyrektora placówki.</w:t>
      </w:r>
    </w:p>
    <w:p w14:paraId="3FA22DE3" w14:textId="259FE36D" w:rsidR="00436EA6" w:rsidRPr="00ED40D3" w:rsidRDefault="003040CC" w:rsidP="002A1CB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ED40D3">
        <w:t>Rodzice/opiekunowie mogą wchodzić z dziećmi wyłącznie do przestrzeni wspólnej</w:t>
      </w:r>
      <w:r w:rsidR="00D17BE1" w:rsidRPr="00ED40D3">
        <w:br/>
      </w:r>
      <w:r w:rsidRPr="00ED40D3">
        <w:t xml:space="preserve">z zachowaniem zasady odstępu </w:t>
      </w:r>
      <w:r w:rsidR="00552FDE">
        <w:t>1,5 metra</w:t>
      </w:r>
      <w:r w:rsidRPr="00ED40D3">
        <w:t xml:space="preserve"> przy stosowaniu środków ochrony bezpośredniej</w:t>
      </w:r>
      <w:r w:rsidR="00D17BE1" w:rsidRPr="00ED40D3">
        <w:br/>
      </w:r>
      <w:r w:rsidRPr="00ED40D3">
        <w:t>w postaci osłon ust i nosa oraz rękawiczek jednorazowych lub dezynfekcji rąk.</w:t>
      </w:r>
    </w:p>
    <w:p w14:paraId="5A766AD1" w14:textId="2DC6AA1A" w:rsidR="00682D78" w:rsidRPr="00FD3AD1" w:rsidRDefault="003163B3" w:rsidP="002A1CB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 w:rsidRPr="00FD3AD1">
        <w:t>D</w:t>
      </w:r>
      <w:r w:rsidR="00FD3AD1">
        <w:t xml:space="preserve">zieci </w:t>
      </w:r>
      <w:r w:rsidR="008307F6" w:rsidRPr="00FD3AD1">
        <w:t xml:space="preserve">i wszyscy pracownicy przed wejściem do </w:t>
      </w:r>
      <w:r w:rsidRPr="00FD3AD1">
        <w:t>placówki mają</w:t>
      </w:r>
      <w:r w:rsidR="008307F6" w:rsidRPr="00FD3AD1">
        <w:t xml:space="preserve"> mierzoną temperaturę</w:t>
      </w:r>
      <w:r w:rsidR="00682D78" w:rsidRPr="00FD3AD1">
        <w:t xml:space="preserve"> termometrem bezdotykowym (dezynfekcja po każdej grupie) lub innym termometrem (dezynfekowanym po każdym użyciu).</w:t>
      </w:r>
    </w:p>
    <w:p w14:paraId="62483344" w14:textId="1A8E26E2" w:rsidR="009D1A93" w:rsidRDefault="008307F6" w:rsidP="002A1CB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>
        <w:t xml:space="preserve">Do </w:t>
      </w:r>
      <w:r w:rsidR="003163B3">
        <w:t>przedszkola</w:t>
      </w:r>
      <w:r>
        <w:t xml:space="preserve"> nie </w:t>
      </w:r>
      <w:r w:rsidR="003163B3">
        <w:t xml:space="preserve">są </w:t>
      </w:r>
      <w:r>
        <w:t xml:space="preserve">wpuszczane osoby z temperaturą przekraczająca </w:t>
      </w:r>
      <w:r w:rsidRPr="00FD3AD1">
        <w:t>37,5</w:t>
      </w:r>
      <w:r w:rsidR="00E601D4" w:rsidRPr="00FD3AD1">
        <w:rPr>
          <w:vertAlign w:val="superscript"/>
        </w:rPr>
        <w:t>o</w:t>
      </w:r>
      <w:r w:rsidR="00E601D4" w:rsidRPr="00FD3AD1">
        <w:t xml:space="preserve"> </w:t>
      </w:r>
      <w:r w:rsidRPr="00FD3AD1">
        <w:t>C.</w:t>
      </w:r>
    </w:p>
    <w:p w14:paraId="50E3ADAD" w14:textId="5893F21C" w:rsidR="00A56B18" w:rsidRDefault="003163B3" w:rsidP="002A1CB4">
      <w:pPr>
        <w:pStyle w:val="Akapitzlist"/>
        <w:numPr>
          <w:ilvl w:val="0"/>
          <w:numId w:val="5"/>
        </w:numPr>
        <w:spacing w:line="276" w:lineRule="auto"/>
        <w:ind w:left="567"/>
        <w:jc w:val="both"/>
      </w:pPr>
      <w:r>
        <w:t>Dziecko ze zwiększoną temperaturą</w:t>
      </w:r>
      <w:r w:rsidR="002441A5">
        <w:t xml:space="preserve"> oraz przejawiające niepokojące objawy chorobowe</w:t>
      </w:r>
      <w:r w:rsidR="008307F6">
        <w:t xml:space="preserve"> </w:t>
      </w:r>
      <w:r>
        <w:t>jest izolowane od innych dzieci w pomieszczeniu epidemiologicznym, gdzie przebywa do czasu przyjazdu rodzica/opiekuna</w:t>
      </w:r>
      <w:r w:rsidR="008307F6">
        <w:t>.</w:t>
      </w:r>
    </w:p>
    <w:p w14:paraId="413C036C" w14:textId="4E5C3618" w:rsidR="008307F6" w:rsidRDefault="008307F6" w:rsidP="00306621">
      <w:pPr>
        <w:pStyle w:val="Akapitzlist"/>
        <w:spacing w:line="276" w:lineRule="auto"/>
        <w:ind w:left="426"/>
        <w:jc w:val="both"/>
        <w:rPr>
          <w:b/>
          <w:bCs/>
          <w:sz w:val="24"/>
          <w:szCs w:val="24"/>
        </w:rPr>
      </w:pPr>
    </w:p>
    <w:p w14:paraId="42941248" w14:textId="77777777" w:rsidR="005262A9" w:rsidRDefault="005262A9" w:rsidP="00306621">
      <w:pPr>
        <w:pStyle w:val="Akapitzlist"/>
        <w:spacing w:line="276" w:lineRule="auto"/>
        <w:ind w:left="426"/>
        <w:jc w:val="both"/>
        <w:rPr>
          <w:b/>
          <w:bCs/>
          <w:sz w:val="24"/>
          <w:szCs w:val="24"/>
        </w:rPr>
      </w:pPr>
    </w:p>
    <w:p w14:paraId="699AEC63" w14:textId="1EE50532" w:rsidR="00A56B18" w:rsidRPr="007B4311" w:rsidRDefault="007B4311" w:rsidP="002A1CB4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b/>
          <w:bCs/>
        </w:rPr>
      </w:pPr>
      <w:r w:rsidRPr="007B4311">
        <w:rPr>
          <w:b/>
          <w:bCs/>
        </w:rPr>
        <w:lastRenderedPageBreak/>
        <w:t>Przygotowanie pomieszczeń</w:t>
      </w:r>
    </w:p>
    <w:p w14:paraId="3D5FADD2" w14:textId="1AEEADFD" w:rsidR="001D6A55" w:rsidRPr="00ED40D3" w:rsidRDefault="009519AC" w:rsidP="002A1CB4">
      <w:pPr>
        <w:pStyle w:val="Akapitzlist"/>
        <w:numPr>
          <w:ilvl w:val="0"/>
          <w:numId w:val="7"/>
        </w:numPr>
        <w:spacing w:line="276" w:lineRule="auto"/>
        <w:ind w:left="567"/>
        <w:jc w:val="both"/>
      </w:pPr>
      <w:r w:rsidRPr="00ED40D3">
        <w:t xml:space="preserve">Z </w:t>
      </w:r>
      <w:proofErr w:type="spellStart"/>
      <w:r w:rsidRPr="00ED40D3">
        <w:t>s</w:t>
      </w:r>
      <w:r w:rsidR="001A6055" w:rsidRPr="00ED40D3">
        <w:t>al</w:t>
      </w:r>
      <w:proofErr w:type="spellEnd"/>
      <w:r w:rsidR="001A6055" w:rsidRPr="00ED40D3">
        <w:t xml:space="preserve"> zajęć</w:t>
      </w:r>
      <w:r w:rsidRPr="00ED40D3">
        <w:t>, w których przebywają dzieci usuwa się przedmioty i sprzęty, których nie można skutecznie dezynfekować, np. pluszowe zabawki, dywany, firanki etc.</w:t>
      </w:r>
    </w:p>
    <w:p w14:paraId="733B1641" w14:textId="664587F5" w:rsidR="00DE2DAC" w:rsidRPr="00ED40D3" w:rsidRDefault="00DE2DAC" w:rsidP="002A1CB4">
      <w:pPr>
        <w:pStyle w:val="Akapitzlist"/>
        <w:numPr>
          <w:ilvl w:val="0"/>
          <w:numId w:val="7"/>
        </w:numPr>
        <w:spacing w:line="276" w:lineRule="auto"/>
        <w:ind w:left="567"/>
        <w:jc w:val="both"/>
      </w:pPr>
      <w:r w:rsidRPr="00ED40D3">
        <w:t>W salach zapewnia się możliwości skutecznego ich wietrzenia.</w:t>
      </w:r>
    </w:p>
    <w:p w14:paraId="147DAB6E" w14:textId="3DB917D1" w:rsidR="00627287" w:rsidRDefault="00627287" w:rsidP="002A1CB4">
      <w:pPr>
        <w:pStyle w:val="Akapitzlist"/>
        <w:numPr>
          <w:ilvl w:val="0"/>
          <w:numId w:val="7"/>
        </w:numPr>
        <w:spacing w:line="276" w:lineRule="auto"/>
        <w:ind w:left="567"/>
        <w:jc w:val="both"/>
      </w:pPr>
      <w:r w:rsidRPr="00ED40D3">
        <w:t>Pomieszczenia sanitarn</w:t>
      </w:r>
      <w:r w:rsidR="00BE4DA9" w:rsidRPr="00ED40D3">
        <w:t>e zostają</w:t>
      </w:r>
      <w:r w:rsidR="008B6A4C" w:rsidRPr="00ED40D3">
        <w:t xml:space="preserve"> wyposażone w środki do dezynfekcji</w:t>
      </w:r>
      <w:r w:rsidR="008B6A4C">
        <w:t xml:space="preserve"> rąk</w:t>
      </w:r>
      <w:r w:rsidR="00BE4DA9">
        <w:t xml:space="preserve"> wraz</w:t>
      </w:r>
      <w:r w:rsidR="001A05BC">
        <w:br/>
      </w:r>
      <w:r w:rsidR="00BE4DA9">
        <w:t>z</w:t>
      </w:r>
      <w:r w:rsidR="001A05BC">
        <w:t xml:space="preserve"> wyeksponowan</w:t>
      </w:r>
      <w:r w:rsidR="00DB1C10">
        <w:t>ymi</w:t>
      </w:r>
      <w:r w:rsidR="00BE4DA9">
        <w:t xml:space="preserve"> instrukcj</w:t>
      </w:r>
      <w:r w:rsidR="00DB1C10">
        <w:t>ami</w:t>
      </w:r>
      <w:r w:rsidR="00BE4DA9">
        <w:t xml:space="preserve"> poprawnej dezynfekcji.</w:t>
      </w:r>
    </w:p>
    <w:p w14:paraId="2C266C47" w14:textId="797DA553" w:rsidR="004C7745" w:rsidRPr="007B4311" w:rsidRDefault="00150619" w:rsidP="002A1CB4">
      <w:pPr>
        <w:pStyle w:val="Akapitzlist"/>
        <w:numPr>
          <w:ilvl w:val="0"/>
          <w:numId w:val="7"/>
        </w:numPr>
        <w:spacing w:line="276" w:lineRule="auto"/>
        <w:ind w:left="567"/>
        <w:jc w:val="both"/>
      </w:pPr>
      <w:r>
        <w:t xml:space="preserve">Spośród pomieszczeń na terenie placówki zostaje wydzielone pomieszczenie epidemiologiczne </w:t>
      </w:r>
      <w:r w:rsidRPr="00150619">
        <w:t>wyposażone m.in. w środki ochrony osobistej i płyn dezynfekujący, w którym będzie można odizolować osobę w przypadku stwierdzenia objawów chorobowych</w:t>
      </w:r>
      <w:r>
        <w:t xml:space="preserve">. </w:t>
      </w:r>
      <w:r w:rsidR="003368C4">
        <w:t>Pomieszczenie zostaje wyraźnie i jednoznacznie oznakowane. Pomieszczenie nie może być wykorzystywane do żadnych innych celów. O lokalizacji i przeznaczeniu pomieszczenia informuje się personel placówki.</w:t>
      </w:r>
    </w:p>
    <w:p w14:paraId="590BAF53" w14:textId="3051DE7E" w:rsidR="00627287" w:rsidRDefault="00627287" w:rsidP="00306621">
      <w:pPr>
        <w:pStyle w:val="Akapitzlist"/>
        <w:spacing w:line="276" w:lineRule="auto"/>
        <w:ind w:left="426"/>
        <w:jc w:val="both"/>
      </w:pPr>
    </w:p>
    <w:p w14:paraId="4FD14B5C" w14:textId="2B17C209" w:rsidR="00627287" w:rsidRPr="00DD0E04" w:rsidRDefault="00627287" w:rsidP="002A1CB4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b/>
          <w:bCs/>
        </w:rPr>
      </w:pPr>
      <w:r w:rsidRPr="00DD0E04">
        <w:rPr>
          <w:b/>
          <w:bCs/>
        </w:rPr>
        <w:t>Zapewnienie higieny i dezynfekcja</w:t>
      </w:r>
    </w:p>
    <w:p w14:paraId="0BBD409F" w14:textId="71B80C0B" w:rsidR="00627287" w:rsidRDefault="008C74ED" w:rsidP="002A1CB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EB7DA0">
        <w:t>Personel sprzątający</w:t>
      </w:r>
      <w:r>
        <w:t xml:space="preserve"> jest odpowiedzialny za wykonywanie czynności sprzątających </w:t>
      </w:r>
      <w:r w:rsidRPr="008C74ED">
        <w:t>ze szczególnym uwzględnieniem utrzymywania czystości ciągów komunikacyjnych, dezynfekowania powierzchni dotykowych: poręczy, klamek, włączników światła, uchwytów, poręczy krzeseł i powierzchni płaskich, w tym blatów</w:t>
      </w:r>
      <w:r w:rsidR="002925FA">
        <w:t>, w szczególności w pomieszczeniach do spożywania posiłków</w:t>
      </w:r>
      <w:r w:rsidRPr="008C74ED">
        <w:t>.</w:t>
      </w:r>
    </w:p>
    <w:p w14:paraId="3967A071" w14:textId="0F478AD4" w:rsidR="00B67C38" w:rsidRDefault="00B67C38" w:rsidP="002A1CB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 w:rsidRPr="00EB7DA0">
        <w:t xml:space="preserve">Personel </w:t>
      </w:r>
      <w:r w:rsidR="00EB7DA0">
        <w:t>sprzątający</w:t>
      </w:r>
      <w:r>
        <w:t xml:space="preserve"> jest odpowiedzialny za </w:t>
      </w:r>
      <w:r w:rsidRPr="00B67C38">
        <w:t>utrzymywani</w:t>
      </w:r>
      <w:r>
        <w:t>e</w:t>
      </w:r>
      <w:r w:rsidRPr="00B67C38">
        <w:t xml:space="preserve"> czystości</w:t>
      </w:r>
      <w:r>
        <w:t xml:space="preserve"> i</w:t>
      </w:r>
      <w:r w:rsidRPr="00B67C38">
        <w:t xml:space="preserve"> dezynfekowani</w:t>
      </w:r>
      <w:r>
        <w:t>e</w:t>
      </w:r>
      <w:r w:rsidRPr="00B67C38">
        <w:t xml:space="preserve"> </w:t>
      </w:r>
      <w:proofErr w:type="spellStart"/>
      <w:r>
        <w:t>sal</w:t>
      </w:r>
      <w:proofErr w:type="spellEnd"/>
      <w:r>
        <w:t xml:space="preserve"> zajęć ze szczególnym uwzględnieniem </w:t>
      </w:r>
      <w:r w:rsidRPr="00B67C38">
        <w:t>powierzchni dotykowych: poręczy, klamek, włączników światła, uchwytów, poręczy krzeseł i powierzchni płaskich, w tym blatów w salach.</w:t>
      </w:r>
    </w:p>
    <w:p w14:paraId="544514E6" w14:textId="5F3DFEA9" w:rsidR="00720EB1" w:rsidRDefault="00720EB1" w:rsidP="002A1CB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Czynności sprzątające wykonywane</w:t>
      </w:r>
      <w:r w:rsidR="001F50A8">
        <w:t xml:space="preserve"> są</w:t>
      </w:r>
      <w:r>
        <w:t xml:space="preserve"> co najmniej </w:t>
      </w:r>
      <w:r w:rsidRPr="00EB7DA0">
        <w:t>2 razy</w:t>
      </w:r>
      <w:r>
        <w:t xml:space="preserve"> w ciągu każdego dnia pracy.</w:t>
      </w:r>
    </w:p>
    <w:p w14:paraId="015CFBF1" w14:textId="158FB2CA" w:rsidR="00F13170" w:rsidRDefault="00F13170" w:rsidP="002A1CB4">
      <w:pPr>
        <w:pStyle w:val="Akapitzlist"/>
        <w:numPr>
          <w:ilvl w:val="0"/>
          <w:numId w:val="8"/>
        </w:numPr>
        <w:spacing w:line="276" w:lineRule="auto"/>
        <w:ind w:left="567"/>
        <w:jc w:val="both"/>
      </w:pPr>
      <w:r>
        <w:t>Wykonanie czynności sprzątających jest odnotowywane w Ewidencji czynności porządkowych</w:t>
      </w:r>
      <w:r w:rsidR="00434AB9">
        <w:t xml:space="preserve"> stanowiących Załącznik nr. 1</w:t>
      </w:r>
      <w:r>
        <w:t>.</w:t>
      </w:r>
    </w:p>
    <w:p w14:paraId="5F7BAF8F" w14:textId="3AB77703" w:rsidR="00C71B5A" w:rsidRDefault="00C71B5A" w:rsidP="00306621">
      <w:pPr>
        <w:pStyle w:val="Akapitzlist"/>
        <w:spacing w:line="276" w:lineRule="auto"/>
        <w:ind w:left="426"/>
        <w:jc w:val="both"/>
      </w:pPr>
    </w:p>
    <w:p w14:paraId="2B5D9498" w14:textId="77777777" w:rsidR="005E46EA" w:rsidRPr="00A50C7B" w:rsidRDefault="005E46EA" w:rsidP="00306621">
      <w:pPr>
        <w:pStyle w:val="Akapitzlist"/>
        <w:spacing w:line="276" w:lineRule="auto"/>
        <w:ind w:left="426"/>
        <w:jc w:val="both"/>
      </w:pPr>
    </w:p>
    <w:p w14:paraId="0A84B668" w14:textId="3EAA0E3B" w:rsidR="00AF7409" w:rsidRDefault="007C2B03" w:rsidP="00C95694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Szczególne zasady wobec personelu oraz opiekunów</w:t>
      </w:r>
      <w:r w:rsidR="00A60809">
        <w:rPr>
          <w:b/>
          <w:bCs/>
          <w:sz w:val="24"/>
          <w:szCs w:val="24"/>
        </w:rPr>
        <w:t xml:space="preserve"> dzieci</w:t>
      </w:r>
    </w:p>
    <w:p w14:paraId="31A6318E" w14:textId="7A2E892E" w:rsidR="00AF7409" w:rsidRPr="00D17D21" w:rsidRDefault="00306621" w:rsidP="002A1CB4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b/>
          <w:bCs/>
        </w:rPr>
      </w:pPr>
      <w:r w:rsidRPr="00D17D21">
        <w:rPr>
          <w:b/>
          <w:bCs/>
        </w:rPr>
        <w:t xml:space="preserve">Personel </w:t>
      </w:r>
      <w:r w:rsidR="00567DDC" w:rsidRPr="00D17D21">
        <w:rPr>
          <w:b/>
          <w:bCs/>
        </w:rPr>
        <w:t>placówki</w:t>
      </w:r>
    </w:p>
    <w:p w14:paraId="2452874D" w14:textId="77777777" w:rsidR="000D6791" w:rsidRPr="00ED40D3" w:rsidRDefault="009E3037" w:rsidP="002A1CB4">
      <w:pPr>
        <w:pStyle w:val="Akapitzlist"/>
        <w:numPr>
          <w:ilvl w:val="0"/>
          <w:numId w:val="10"/>
        </w:numPr>
        <w:spacing w:line="276" w:lineRule="auto"/>
        <w:ind w:left="567"/>
        <w:jc w:val="both"/>
      </w:pPr>
      <w:r w:rsidRPr="00ED40D3">
        <w:t>Zobowiązuje się p</w:t>
      </w:r>
      <w:r w:rsidR="00600306" w:rsidRPr="00ED40D3">
        <w:t>ersonel dydaktyczny do</w:t>
      </w:r>
      <w:r w:rsidR="000D6791" w:rsidRPr="00ED40D3">
        <w:t>:</w:t>
      </w:r>
    </w:p>
    <w:p w14:paraId="4C8DEE8C" w14:textId="29B6FB30" w:rsidR="00905E0A" w:rsidRPr="00ED40D3" w:rsidRDefault="007D27FE" w:rsidP="002A1CB4">
      <w:pPr>
        <w:pStyle w:val="Akapitzlist"/>
        <w:numPr>
          <w:ilvl w:val="0"/>
          <w:numId w:val="11"/>
        </w:numPr>
        <w:spacing w:line="276" w:lineRule="auto"/>
        <w:jc w:val="both"/>
      </w:pPr>
      <w:r w:rsidRPr="00ED40D3">
        <w:t>I</w:t>
      </w:r>
      <w:r w:rsidR="00600306" w:rsidRPr="00ED40D3">
        <w:t xml:space="preserve">nformowania </w:t>
      </w:r>
      <w:r w:rsidR="008307F6" w:rsidRPr="00ED40D3">
        <w:t>rodziców o</w:t>
      </w:r>
      <w:r w:rsidR="00430B0C" w:rsidRPr="00ED40D3">
        <w:t xml:space="preserve"> ograniczeniach</w:t>
      </w:r>
      <w:r w:rsidR="000D6791" w:rsidRPr="00ED40D3">
        <w:t xml:space="preserve"> </w:t>
      </w:r>
      <w:r w:rsidR="00430B0C" w:rsidRPr="00ED40D3">
        <w:t>i szczególnych zasadach funkcjonowania przedszkola w czasie obowiązywania stanu epidemii</w:t>
      </w:r>
      <w:r w:rsidR="008212E9" w:rsidRPr="00ED40D3">
        <w:t>;</w:t>
      </w:r>
    </w:p>
    <w:p w14:paraId="64D19D8B" w14:textId="7265EB47" w:rsidR="007D27FE" w:rsidRPr="00ED40D3" w:rsidRDefault="008212E9" w:rsidP="002A1CB4">
      <w:pPr>
        <w:pStyle w:val="Akapitzlist"/>
        <w:numPr>
          <w:ilvl w:val="0"/>
          <w:numId w:val="11"/>
        </w:numPr>
        <w:spacing w:line="276" w:lineRule="auto"/>
        <w:jc w:val="both"/>
      </w:pPr>
      <w:r w:rsidRPr="00ED40D3">
        <w:t xml:space="preserve">Wietrzenia </w:t>
      </w:r>
      <w:proofErr w:type="spellStart"/>
      <w:r w:rsidRPr="00ED40D3">
        <w:t>sal</w:t>
      </w:r>
      <w:proofErr w:type="spellEnd"/>
      <w:r w:rsidRPr="00ED40D3">
        <w:t xml:space="preserve">, w których są organizowane zajęcia, </w:t>
      </w:r>
      <w:r w:rsidR="00152BC5" w:rsidRPr="00ED40D3">
        <w:t xml:space="preserve">w czasie przerwy </w:t>
      </w:r>
      <w:r w:rsidRPr="00ED40D3">
        <w:t>co najmniej raz na godzinę</w:t>
      </w:r>
      <w:r w:rsidR="00152BC5" w:rsidRPr="00ED40D3">
        <w:t>, a w razie potrzeb także w czasie zajęć</w:t>
      </w:r>
      <w:r w:rsidRPr="00ED40D3">
        <w:t>;</w:t>
      </w:r>
    </w:p>
    <w:p w14:paraId="7D4630A6" w14:textId="6D9A3456" w:rsidR="008212E9" w:rsidRPr="00ED40D3" w:rsidRDefault="008212E9" w:rsidP="002A1CB4">
      <w:pPr>
        <w:pStyle w:val="Akapitzlist"/>
        <w:numPr>
          <w:ilvl w:val="0"/>
          <w:numId w:val="11"/>
        </w:numPr>
        <w:spacing w:line="276" w:lineRule="auto"/>
        <w:jc w:val="both"/>
      </w:pPr>
      <w:r w:rsidRPr="00ED40D3">
        <w:t>Zwracania uwagi na częste mycie rąk przez dzieci za pomocą wody i mydła;</w:t>
      </w:r>
    </w:p>
    <w:p w14:paraId="4FD6AA5F" w14:textId="1EB43E95" w:rsidR="008212E9" w:rsidRPr="00ED40D3" w:rsidRDefault="00C207B7" w:rsidP="002A1CB4">
      <w:pPr>
        <w:pStyle w:val="Akapitzlist"/>
        <w:numPr>
          <w:ilvl w:val="0"/>
          <w:numId w:val="11"/>
        </w:numPr>
        <w:spacing w:line="276" w:lineRule="auto"/>
        <w:jc w:val="both"/>
      </w:pPr>
      <w:r w:rsidRPr="00ED40D3">
        <w:t>Unikania organizowania większych skupisk dzieci w jednym pomieszczeniu.</w:t>
      </w:r>
    </w:p>
    <w:p w14:paraId="03D1ACB4" w14:textId="4EAB885B" w:rsidR="00152BC5" w:rsidRPr="00ED40D3" w:rsidRDefault="00152BC5" w:rsidP="002A1CB4">
      <w:pPr>
        <w:pStyle w:val="Akapitzlist"/>
        <w:numPr>
          <w:ilvl w:val="0"/>
          <w:numId w:val="11"/>
        </w:numPr>
        <w:spacing w:line="276" w:lineRule="auto"/>
        <w:jc w:val="both"/>
      </w:pPr>
      <w:r w:rsidRPr="00ED40D3">
        <w:t xml:space="preserve">Zapewnienia w sytuacji przyniesienia zabawek przez dzieci ze specjalnymi potrzebami edukacyjnymi, w szczególności z niepełnosprawnością, aby nie udostępniały ww. przedmiotów innym dzieciom. </w:t>
      </w:r>
    </w:p>
    <w:p w14:paraId="1AAD16B5" w14:textId="3E40848E" w:rsidR="00B212DF" w:rsidRPr="00ED40D3" w:rsidRDefault="00B212DF" w:rsidP="002A1CB4">
      <w:pPr>
        <w:pStyle w:val="Akapitzlist"/>
        <w:numPr>
          <w:ilvl w:val="0"/>
          <w:numId w:val="11"/>
        </w:numPr>
        <w:spacing w:line="276" w:lineRule="auto"/>
        <w:jc w:val="both"/>
      </w:pPr>
      <w:r w:rsidRPr="00ED40D3">
        <w:t>Informowania dyrekcji placówki o występowaniu wszelkich objawów chorobowych wśród dzieci i personelu.</w:t>
      </w:r>
    </w:p>
    <w:p w14:paraId="4C2A162D" w14:textId="2BB93177" w:rsidR="00B212DF" w:rsidRPr="00ED40D3" w:rsidRDefault="00B212DF" w:rsidP="002A1CB4">
      <w:pPr>
        <w:pStyle w:val="Akapitzlist"/>
        <w:numPr>
          <w:ilvl w:val="0"/>
          <w:numId w:val="11"/>
        </w:numPr>
        <w:spacing w:line="276" w:lineRule="auto"/>
        <w:jc w:val="both"/>
      </w:pPr>
      <w:r w:rsidRPr="00ED40D3">
        <w:t xml:space="preserve">W przypadku zaobserwowania </w:t>
      </w:r>
      <w:r w:rsidR="00EE754B" w:rsidRPr="00ED40D3">
        <w:t xml:space="preserve">u siebie </w:t>
      </w:r>
      <w:r w:rsidRPr="00ED40D3">
        <w:t xml:space="preserve">objawów chorobowych pracownik jest zobowiązany </w:t>
      </w:r>
      <w:r w:rsidR="005F7AD0" w:rsidRPr="00ED40D3">
        <w:t>poinformować o tym fakcie pracodawcę</w:t>
      </w:r>
      <w:r w:rsidRPr="00ED40D3">
        <w:t>.</w:t>
      </w:r>
    </w:p>
    <w:p w14:paraId="767207BA" w14:textId="0824D05C" w:rsidR="00480D27" w:rsidRPr="00ED40D3" w:rsidRDefault="0074541D" w:rsidP="002A1CB4">
      <w:pPr>
        <w:pStyle w:val="Akapitzlist"/>
        <w:numPr>
          <w:ilvl w:val="0"/>
          <w:numId w:val="10"/>
        </w:numPr>
        <w:spacing w:line="276" w:lineRule="auto"/>
        <w:ind w:left="567"/>
        <w:jc w:val="both"/>
      </w:pPr>
      <w:r w:rsidRPr="00ED40D3">
        <w:t>Zobowiązuje się personel sprzątający do:</w:t>
      </w:r>
    </w:p>
    <w:p w14:paraId="758104AE" w14:textId="29B5FD43" w:rsidR="0074541D" w:rsidRPr="00ED40D3" w:rsidRDefault="0074541D" w:rsidP="002A1CB4">
      <w:pPr>
        <w:pStyle w:val="Akapitzlist"/>
        <w:numPr>
          <w:ilvl w:val="0"/>
          <w:numId w:val="12"/>
        </w:numPr>
        <w:spacing w:line="276" w:lineRule="auto"/>
        <w:jc w:val="both"/>
      </w:pPr>
      <w:r w:rsidRPr="00ED40D3">
        <w:t>Sumiennego wykonywania czynności sprzątających w szczególności czynności dezynfekcji;</w:t>
      </w:r>
    </w:p>
    <w:p w14:paraId="6FBADBF9" w14:textId="77777777" w:rsidR="0074541D" w:rsidRPr="00ED40D3" w:rsidRDefault="0074541D" w:rsidP="002A1CB4">
      <w:pPr>
        <w:pStyle w:val="Akapitzlist"/>
        <w:numPr>
          <w:ilvl w:val="0"/>
          <w:numId w:val="12"/>
        </w:numPr>
        <w:spacing w:line="276" w:lineRule="auto"/>
        <w:jc w:val="both"/>
      </w:pPr>
      <w:r w:rsidRPr="00ED40D3">
        <w:t>Monitorowania zużycia oraz ilości posiadanych środków czyszczących i dezynfekujących;</w:t>
      </w:r>
    </w:p>
    <w:p w14:paraId="3DFF2FA4" w14:textId="2785A30D" w:rsidR="0074541D" w:rsidRPr="00ED40D3" w:rsidRDefault="0074541D" w:rsidP="002A1CB4">
      <w:pPr>
        <w:pStyle w:val="Akapitzlist"/>
        <w:numPr>
          <w:ilvl w:val="0"/>
          <w:numId w:val="12"/>
        </w:numPr>
        <w:spacing w:line="276" w:lineRule="auto"/>
        <w:jc w:val="both"/>
      </w:pPr>
      <w:r w:rsidRPr="00ED40D3">
        <w:lastRenderedPageBreak/>
        <w:t>Informowania dyrekcji o konieczności dokonania zakupu określonych środków czyszczących i dezynfekujących.</w:t>
      </w:r>
    </w:p>
    <w:p w14:paraId="7751884F" w14:textId="77777777" w:rsidR="00B212DF" w:rsidRPr="00ED40D3" w:rsidRDefault="00B212DF" w:rsidP="002A1CB4">
      <w:pPr>
        <w:pStyle w:val="Akapitzlist"/>
        <w:numPr>
          <w:ilvl w:val="0"/>
          <w:numId w:val="12"/>
        </w:numPr>
        <w:spacing w:line="276" w:lineRule="auto"/>
        <w:jc w:val="both"/>
      </w:pPr>
      <w:r w:rsidRPr="00ED40D3">
        <w:t>Informowania dyrekcji placówki o występowaniu wszelkich objawów chorobowych wśród dzieci i personelu.</w:t>
      </w:r>
    </w:p>
    <w:p w14:paraId="4CCCEA3C" w14:textId="7AAB62D1" w:rsidR="00B212DF" w:rsidRPr="00ED40D3" w:rsidRDefault="00B212DF" w:rsidP="002A1CB4">
      <w:pPr>
        <w:pStyle w:val="Akapitzlist"/>
        <w:numPr>
          <w:ilvl w:val="0"/>
          <w:numId w:val="12"/>
        </w:numPr>
        <w:spacing w:line="276" w:lineRule="auto"/>
        <w:jc w:val="both"/>
      </w:pPr>
      <w:r w:rsidRPr="00ED40D3">
        <w:t>W przypadku zaobserwowania</w:t>
      </w:r>
      <w:r w:rsidR="002A5705" w:rsidRPr="00ED40D3">
        <w:t xml:space="preserve"> u siebie</w:t>
      </w:r>
      <w:r w:rsidRPr="00ED40D3">
        <w:t xml:space="preserve"> objawów chorobowych pracownik jest zobowiązany </w:t>
      </w:r>
      <w:r w:rsidR="001D7AC8" w:rsidRPr="00ED40D3">
        <w:t>poinformować o tym fakcie pracodawcę</w:t>
      </w:r>
      <w:r w:rsidRPr="00ED40D3">
        <w:t>.</w:t>
      </w:r>
    </w:p>
    <w:p w14:paraId="66EDB069" w14:textId="24A6E355" w:rsidR="0017106B" w:rsidRPr="00ED40D3" w:rsidRDefault="0017106B" w:rsidP="002A1CB4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b/>
          <w:bCs/>
        </w:rPr>
      </w:pPr>
      <w:r w:rsidRPr="00ED40D3">
        <w:rPr>
          <w:b/>
          <w:bCs/>
        </w:rPr>
        <w:t>Rodzice/opiekunowie dzieci</w:t>
      </w:r>
    </w:p>
    <w:p w14:paraId="3BC48FC3" w14:textId="40D5D8DF" w:rsidR="0074541D" w:rsidRPr="00ED40D3" w:rsidRDefault="000F57DD" w:rsidP="002A1CB4">
      <w:pPr>
        <w:pStyle w:val="Akapitzlist"/>
        <w:numPr>
          <w:ilvl w:val="0"/>
          <w:numId w:val="14"/>
        </w:numPr>
        <w:spacing w:line="276" w:lineRule="auto"/>
        <w:ind w:left="567"/>
        <w:jc w:val="both"/>
      </w:pPr>
      <w:r w:rsidRPr="00ED40D3">
        <w:t>Zobowiązuje się rodziców/opiekunów do:</w:t>
      </w:r>
    </w:p>
    <w:p w14:paraId="0B21BD8A" w14:textId="5B80809E" w:rsidR="000F57DD" w:rsidRPr="00ED40D3" w:rsidRDefault="00907F09" w:rsidP="002A1CB4">
      <w:pPr>
        <w:pStyle w:val="Akapitzlist"/>
        <w:numPr>
          <w:ilvl w:val="0"/>
          <w:numId w:val="13"/>
        </w:numPr>
        <w:spacing w:line="276" w:lineRule="auto"/>
        <w:jc w:val="both"/>
      </w:pPr>
      <w:r w:rsidRPr="00ED40D3">
        <w:t>Informowania personelu o wszelkich symptomach chorobowych dziecka;</w:t>
      </w:r>
    </w:p>
    <w:p w14:paraId="6BD30822" w14:textId="2AB2DE22" w:rsidR="00907F09" w:rsidRPr="00ED40D3" w:rsidRDefault="00907F09" w:rsidP="002A1CB4">
      <w:pPr>
        <w:pStyle w:val="Akapitzlist"/>
        <w:numPr>
          <w:ilvl w:val="0"/>
          <w:numId w:val="13"/>
        </w:numPr>
        <w:spacing w:line="276" w:lineRule="auto"/>
        <w:jc w:val="both"/>
      </w:pPr>
      <w:r w:rsidRPr="00ED40D3">
        <w:t>Powstrzymania się od przyprowadzania dziecka do przedszkola w przypadku występowania objawów chorobowych np. podwyższona temperatura, kaszel itp.;</w:t>
      </w:r>
    </w:p>
    <w:p w14:paraId="50D74A9E" w14:textId="10672BD1" w:rsidR="00CA55F2" w:rsidRPr="00ED40D3" w:rsidRDefault="00CA55F2" w:rsidP="002A1CB4">
      <w:pPr>
        <w:pStyle w:val="Akapitzlist"/>
        <w:numPr>
          <w:ilvl w:val="0"/>
          <w:numId w:val="13"/>
        </w:numPr>
        <w:spacing w:line="276" w:lineRule="auto"/>
        <w:jc w:val="both"/>
      </w:pPr>
      <w:r w:rsidRPr="00ED40D3">
        <w:t>Nieprzynoszenia do przedszkola zabawek dziecka lub innych przedmiotów</w:t>
      </w:r>
      <w:r w:rsidR="00137C55" w:rsidRPr="00ED40D3">
        <w:t xml:space="preserve"> (ograniczenie to nie dotyczy dzieci ze specjalnymi potrzebami edukacyjnymi, w szczególności z niepełnosprawnością – Rodzice są odpowiedzialni za regularne czyszczenie / pranie / dezynfekcję zabawek);</w:t>
      </w:r>
    </w:p>
    <w:p w14:paraId="0F2FEA2F" w14:textId="401481C1" w:rsidR="00B52F57" w:rsidRPr="00ED40D3" w:rsidRDefault="00B52F57" w:rsidP="002A1CB4">
      <w:pPr>
        <w:pStyle w:val="Akapitzlist"/>
        <w:numPr>
          <w:ilvl w:val="0"/>
          <w:numId w:val="13"/>
        </w:numPr>
        <w:spacing w:line="276" w:lineRule="auto"/>
        <w:jc w:val="both"/>
      </w:pPr>
      <w:r w:rsidRPr="00ED40D3">
        <w:t>Osoba przyprowadzająca/odbierająca</w:t>
      </w:r>
      <w:r w:rsidR="00634CDA" w:rsidRPr="00ED40D3">
        <w:t xml:space="preserve"> dziecko</w:t>
      </w:r>
      <w:r w:rsidRPr="00ED40D3">
        <w:t xml:space="preserve"> nie powinna mieć objawów chorobowych.</w:t>
      </w:r>
    </w:p>
    <w:p w14:paraId="6C903662" w14:textId="2B7FE979" w:rsidR="00D11FB7" w:rsidRPr="00ED40D3" w:rsidRDefault="00D11FB7" w:rsidP="002A1CB4">
      <w:pPr>
        <w:pStyle w:val="Akapitzlist"/>
        <w:numPr>
          <w:ilvl w:val="0"/>
          <w:numId w:val="13"/>
        </w:numPr>
        <w:spacing w:line="276" w:lineRule="auto"/>
        <w:jc w:val="both"/>
      </w:pPr>
      <w:r w:rsidRPr="00ED40D3">
        <w:t>Jeżeli w do</w:t>
      </w:r>
      <w:r w:rsidR="00C2791D" w:rsidRPr="00ED40D3">
        <w:t>m</w:t>
      </w:r>
      <w:r w:rsidRPr="00ED40D3">
        <w:t>u przebywa osoba na kwarantannie lub w izolacji w warunkach domowych nie wolno przyprowadzać dziecka do placówki.</w:t>
      </w:r>
    </w:p>
    <w:p w14:paraId="62897FD7" w14:textId="39A5F830" w:rsidR="00094688" w:rsidRDefault="00094688" w:rsidP="00032E9F">
      <w:pPr>
        <w:pStyle w:val="Akapitzlist"/>
        <w:spacing w:line="276" w:lineRule="auto"/>
        <w:ind w:left="426"/>
      </w:pPr>
    </w:p>
    <w:p w14:paraId="2F2F0AA0" w14:textId="77777777" w:rsidR="005E46EA" w:rsidRPr="00AF7409" w:rsidRDefault="005E46EA" w:rsidP="00032E9F">
      <w:pPr>
        <w:pStyle w:val="Akapitzlist"/>
        <w:spacing w:line="276" w:lineRule="auto"/>
        <w:ind w:left="426"/>
      </w:pPr>
    </w:p>
    <w:p w14:paraId="7C25A582" w14:textId="23D4F31A" w:rsidR="007C2B03" w:rsidRDefault="00480D27" w:rsidP="006A050F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Szczególne z</w:t>
      </w:r>
      <w:r w:rsidR="007C2B03">
        <w:rPr>
          <w:b/>
          <w:bCs/>
          <w:sz w:val="24"/>
          <w:szCs w:val="24"/>
        </w:rPr>
        <w:t>asady organizacji zadań oświatowych</w:t>
      </w:r>
      <w:r w:rsidR="007C2B03" w:rsidRPr="007C2B03">
        <w:rPr>
          <w:b/>
          <w:bCs/>
          <w:sz w:val="24"/>
          <w:szCs w:val="24"/>
        </w:rPr>
        <w:t xml:space="preserve"> </w:t>
      </w:r>
      <w:r w:rsidR="00A17572">
        <w:rPr>
          <w:b/>
          <w:bCs/>
          <w:sz w:val="24"/>
          <w:szCs w:val="24"/>
        </w:rPr>
        <w:t>i opiekuńczych</w:t>
      </w:r>
    </w:p>
    <w:p w14:paraId="3B7F01F0" w14:textId="17723745" w:rsidR="00A67062" w:rsidRPr="00A67062" w:rsidRDefault="00A67062" w:rsidP="002A1CB4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/>
          <w:bCs/>
        </w:rPr>
      </w:pPr>
      <w:r w:rsidRPr="00A67062">
        <w:rPr>
          <w:b/>
          <w:bCs/>
        </w:rPr>
        <w:t>Zajęcia są przeprowadzane zgodnie z wytycznymi Ministra Zdrowia, Ministra Edukacji oraz Głównego Inspektora Sanitarnego</w:t>
      </w:r>
    </w:p>
    <w:p w14:paraId="197FC486" w14:textId="54F36EE2" w:rsidR="007C2B03" w:rsidRPr="00ED40D3" w:rsidRDefault="00F47D1D" w:rsidP="002A1CB4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 w:rsidRPr="00ED40D3">
        <w:t xml:space="preserve">Zajęcia są </w:t>
      </w:r>
      <w:r w:rsidR="00830E79" w:rsidRPr="00ED40D3">
        <w:t xml:space="preserve">organizowane w sposób umożliwiający zachowanie </w:t>
      </w:r>
      <w:r w:rsidR="007A7ADF" w:rsidRPr="00ED40D3">
        <w:t>1,5</w:t>
      </w:r>
      <w:r w:rsidR="00830E79" w:rsidRPr="00ED40D3">
        <w:t xml:space="preserve"> m</w:t>
      </w:r>
      <w:r w:rsidR="00552FDE">
        <w:t>etra</w:t>
      </w:r>
      <w:r w:rsidR="00830E79" w:rsidRPr="00ED40D3">
        <w:t xml:space="preserve"> odległości pomiędzy członkami personelu. W miarę możliwości dąży się do zachowania </w:t>
      </w:r>
      <w:r w:rsidR="007A7ADF" w:rsidRPr="00ED40D3">
        <w:t>1,5</w:t>
      </w:r>
      <w:r w:rsidR="00830E79" w:rsidRPr="00ED40D3">
        <w:t xml:space="preserve"> m</w:t>
      </w:r>
      <w:r w:rsidR="00552FDE">
        <w:t>etra</w:t>
      </w:r>
      <w:r w:rsidR="00830E79" w:rsidRPr="00ED40D3">
        <w:t xml:space="preserve"> dystansu pomiędzy dziećmi.</w:t>
      </w:r>
    </w:p>
    <w:p w14:paraId="7DEC6EF2" w14:textId="16A3DB86" w:rsidR="00241604" w:rsidRPr="00ED40D3" w:rsidRDefault="00241604" w:rsidP="002A1CB4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 w:rsidRPr="00ED40D3">
        <w:t xml:space="preserve">Jedna grupa dzieci przebywa w wyznaczonej i stałej </w:t>
      </w:r>
      <w:r w:rsidR="00B6327C" w:rsidRPr="00ED40D3">
        <w:t>s</w:t>
      </w:r>
      <w:r w:rsidRPr="00ED40D3">
        <w:t>ali.</w:t>
      </w:r>
    </w:p>
    <w:p w14:paraId="1ABDE553" w14:textId="77777777" w:rsidR="00552FDE" w:rsidRDefault="00241604" w:rsidP="00552FDE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 w:rsidRPr="00ED40D3">
        <w:t>Do grupy dzieci przyporządkowani są ci sami opiekunowie.</w:t>
      </w:r>
    </w:p>
    <w:p w14:paraId="2679BD7C" w14:textId="4F0555EB" w:rsidR="00EE189B" w:rsidRPr="00ED40D3" w:rsidRDefault="00241604" w:rsidP="00552FDE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 w:rsidRPr="00ED40D3">
        <w:t xml:space="preserve">Minimalna przestrzeń </w:t>
      </w:r>
      <w:r w:rsidR="00137C55" w:rsidRPr="00ED40D3">
        <w:t>przeznaczona do zbiorowego pobytu</w:t>
      </w:r>
      <w:r w:rsidR="00EE189B" w:rsidRPr="00ED40D3">
        <w:t xml:space="preserve"> od 3 do 5 </w:t>
      </w:r>
      <w:r w:rsidRPr="00ED40D3">
        <w:t xml:space="preserve">dzieci w </w:t>
      </w:r>
      <w:r w:rsidR="00760C79" w:rsidRPr="00ED40D3">
        <w:t>s</w:t>
      </w:r>
      <w:r w:rsidRPr="00ED40D3">
        <w:t xml:space="preserve">ali nie może być mniejsza niż </w:t>
      </w:r>
      <w:r w:rsidR="00EE189B" w:rsidRPr="00ED40D3">
        <w:t>1</w:t>
      </w:r>
      <w:r w:rsidR="0021677C">
        <w:t>5</w:t>
      </w:r>
      <w:r w:rsidRPr="00ED40D3">
        <w:t xml:space="preserve"> m</w:t>
      </w:r>
      <w:r w:rsidR="00760C79" w:rsidRPr="00552FDE">
        <w:rPr>
          <w:vertAlign w:val="superscript"/>
        </w:rPr>
        <w:t>2</w:t>
      </w:r>
      <w:r w:rsidR="00EE189B" w:rsidRPr="00ED40D3">
        <w:t xml:space="preserve">, w przypadku liczby dzieci większej niż 5 powierzchnia </w:t>
      </w:r>
      <w:r w:rsidR="00552FDE">
        <w:t xml:space="preserve">przeznaczona na zbiorowy pobyt dzieci ulega zwiększeniu </w:t>
      </w:r>
      <w:r w:rsidR="00EE189B" w:rsidRPr="00ED40D3">
        <w:t xml:space="preserve">na każde kolejne dziecko </w:t>
      </w:r>
      <w:r w:rsidR="00552FDE">
        <w:t>o 2 m</w:t>
      </w:r>
      <w:r w:rsidR="00552FDE" w:rsidRPr="00552FDE">
        <w:rPr>
          <w:vertAlign w:val="superscript"/>
        </w:rPr>
        <w:t>2</w:t>
      </w:r>
      <w:r w:rsidR="00552FDE">
        <w:t>, jednakże powierzchnia przypadająca na 1 dziecko nie może być mniejsza niż 1,5 m</w:t>
      </w:r>
      <w:r w:rsidR="00552FDE" w:rsidRPr="00552FDE">
        <w:rPr>
          <w:vertAlign w:val="superscript"/>
        </w:rPr>
        <w:t>2</w:t>
      </w:r>
      <w:r w:rsidR="00552FDE">
        <w:t>.</w:t>
      </w:r>
    </w:p>
    <w:p w14:paraId="39A8CF37" w14:textId="57101594" w:rsidR="003B2DB4" w:rsidRPr="00ED40D3" w:rsidRDefault="00B37BCA" w:rsidP="002A1CB4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 w:rsidRPr="00ED40D3">
        <w:t xml:space="preserve">Z </w:t>
      </w:r>
      <w:proofErr w:type="spellStart"/>
      <w:r w:rsidRPr="00ED40D3">
        <w:t>sal</w:t>
      </w:r>
      <w:proofErr w:type="spellEnd"/>
      <w:r w:rsidR="003B2DB4" w:rsidRPr="00ED40D3">
        <w:t>, w któr</w:t>
      </w:r>
      <w:r w:rsidRPr="00ED40D3">
        <w:t>ych</w:t>
      </w:r>
      <w:r w:rsidR="003B2DB4" w:rsidRPr="00ED40D3">
        <w:t xml:space="preserve"> przebywa</w:t>
      </w:r>
      <w:r w:rsidRPr="00ED40D3">
        <w:t>ją</w:t>
      </w:r>
      <w:r w:rsidR="003B2DB4" w:rsidRPr="00ED40D3">
        <w:t xml:space="preserve"> grup</w:t>
      </w:r>
      <w:r w:rsidRPr="00ED40D3">
        <w:t>y</w:t>
      </w:r>
      <w:r w:rsidR="003B2DB4" w:rsidRPr="00ED40D3">
        <w:t xml:space="preserve"> dzieci zostały usunięte przedmioty i sprzęty, których nie można skutecznie uprać i zdezynfekować.</w:t>
      </w:r>
    </w:p>
    <w:p w14:paraId="044B0DBA" w14:textId="3C39198A" w:rsidR="003B2DB4" w:rsidRDefault="003B2DB4" w:rsidP="002A1CB4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>
        <w:t>Jeżeli do zajęć będą wykorzystywane przedmioty sportowe, po każdym użyciu zostaną one dokładnie wyczyszczone lub zdezynfekowane.</w:t>
      </w:r>
    </w:p>
    <w:p w14:paraId="075888AB" w14:textId="77777777" w:rsidR="002441A5" w:rsidRDefault="002441A5" w:rsidP="002441A5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>
        <w:t>W miarę możliwości zajęcia są organizowane na świeżym powietrzu na terenie podmiotu. Istnieje możliwość korzystania z terenów rekreacyjnych poza terenem placówki, przy zachowaniu  wymaganej odległości od osób trzecich.</w:t>
      </w:r>
    </w:p>
    <w:p w14:paraId="53BC5676" w14:textId="085CE9A8" w:rsidR="00830E79" w:rsidRDefault="000F1268" w:rsidP="002A1CB4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>
        <w:t>W ramach prowadzonych zajęć um</w:t>
      </w:r>
      <w:r w:rsidR="005262A9">
        <w:t>ożliwia się korzystanie z będących</w:t>
      </w:r>
      <w:r w:rsidR="00FD3AD1">
        <w:t xml:space="preserve"> w dysponowaniu placówki placów</w:t>
      </w:r>
      <w:r>
        <w:t xml:space="preserve"> zabaw</w:t>
      </w:r>
      <w:r w:rsidR="006F535F">
        <w:t xml:space="preserve"> </w:t>
      </w:r>
      <w:r w:rsidR="00305C59">
        <w:t xml:space="preserve">po uprzednim dezynfekcji sprzętu, do którego dzieci będą miały dostęp. </w:t>
      </w:r>
    </w:p>
    <w:p w14:paraId="0F20419E" w14:textId="07A97A6A" w:rsidR="004D4274" w:rsidRPr="00ED40D3" w:rsidRDefault="00FE3562" w:rsidP="002A1CB4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 w:rsidRPr="00ED40D3">
        <w:t>Opieka nad poszczególnymi grupami została zorganizowana w sposób wykluczający stykanie się ze sobą poszczególnych grup dzieci.</w:t>
      </w:r>
      <w:r w:rsidR="001659F3">
        <w:t xml:space="preserve"> </w:t>
      </w:r>
    </w:p>
    <w:p w14:paraId="64C83E70" w14:textId="47AC6F5F" w:rsidR="00A97946" w:rsidRPr="00ED40D3" w:rsidRDefault="00A97946" w:rsidP="002A1CB4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 w:rsidRPr="00ED40D3">
        <w:t>Personel kuchenny i porządkowy nie kontaktuje się z dziećmi oraz personelem opiekującym się dziećmi.</w:t>
      </w:r>
    </w:p>
    <w:p w14:paraId="3DEC528B" w14:textId="47D43792" w:rsidR="002D348D" w:rsidRDefault="003F0C6A" w:rsidP="002D348D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 w:rsidRPr="00ED40D3">
        <w:lastRenderedPageBreak/>
        <w:t xml:space="preserve">Rodzice i opiekunowie przyprowadzający/odbierający dzieci mają zachować dystans społeczny w stosunku do pracowników podmiotu, jak i innych dzieci i ich rodziców/opiekunów wynoszący co najmniej </w:t>
      </w:r>
      <w:r w:rsidR="00552FDE">
        <w:t>1,5 metra</w:t>
      </w:r>
      <w:r w:rsidRPr="00ED40D3">
        <w:t>.</w:t>
      </w:r>
    </w:p>
    <w:p w14:paraId="4343AB0A" w14:textId="33836F4B" w:rsidR="00D771A5" w:rsidRPr="00ED40D3" w:rsidRDefault="00D771A5" w:rsidP="002D348D">
      <w:pPr>
        <w:pStyle w:val="Akapitzlist"/>
        <w:numPr>
          <w:ilvl w:val="0"/>
          <w:numId w:val="15"/>
        </w:numPr>
        <w:spacing w:line="276" w:lineRule="auto"/>
        <w:ind w:left="567"/>
        <w:jc w:val="both"/>
      </w:pPr>
      <w:r w:rsidRPr="00ED40D3">
        <w:t xml:space="preserve">W okresie adaptacyjnym, za zgodą dyrektora, w placówce może przebywać rodzic/opiekun dziecka z zachowaniem zasady odstępu </w:t>
      </w:r>
      <w:r w:rsidR="00552FDE">
        <w:t>1,5 metra</w:t>
      </w:r>
      <w:r w:rsidRPr="00ED40D3">
        <w:t xml:space="preserve"> przy stosowaniu środków ochrony bezpośredniej w postaci osłon ust i nosa oraz rękawiczek jednorazowych lub dezynfekcji rąk.</w:t>
      </w:r>
    </w:p>
    <w:p w14:paraId="59BB25FC" w14:textId="77777777" w:rsidR="003239C2" w:rsidRDefault="003239C2" w:rsidP="003239C2">
      <w:pPr>
        <w:pStyle w:val="Akapitzlist"/>
        <w:spacing w:line="276" w:lineRule="auto"/>
        <w:ind w:left="567"/>
        <w:jc w:val="both"/>
      </w:pPr>
    </w:p>
    <w:p w14:paraId="69D8AE4C" w14:textId="3BCB557F" w:rsidR="00991C55" w:rsidRPr="00F664C5" w:rsidRDefault="00F664C5" w:rsidP="002A1CB4">
      <w:pPr>
        <w:pStyle w:val="Akapitzlist"/>
        <w:numPr>
          <w:ilvl w:val="0"/>
          <w:numId w:val="16"/>
        </w:numPr>
        <w:spacing w:line="276" w:lineRule="auto"/>
        <w:ind w:left="284"/>
        <w:jc w:val="both"/>
        <w:rPr>
          <w:b/>
          <w:bCs/>
        </w:rPr>
      </w:pPr>
      <w:r w:rsidRPr="00F664C5">
        <w:rPr>
          <w:b/>
          <w:bCs/>
        </w:rPr>
        <w:t>Organizacja żywienia dzieci</w:t>
      </w:r>
    </w:p>
    <w:p w14:paraId="704882AC" w14:textId="77777777" w:rsidR="00552FDE" w:rsidRDefault="00552FDE" w:rsidP="00552FDE">
      <w:pPr>
        <w:pStyle w:val="Akapitzlist"/>
        <w:numPr>
          <w:ilvl w:val="0"/>
          <w:numId w:val="21"/>
        </w:numPr>
        <w:spacing w:line="276" w:lineRule="auto"/>
        <w:ind w:left="567"/>
        <w:jc w:val="both"/>
      </w:pPr>
      <w:r>
        <w:t>Wprowadza się dystrybuowanie posiłków i napojów dla dzieci wyłącznie przez opiekunów.</w:t>
      </w:r>
    </w:p>
    <w:p w14:paraId="412B8136" w14:textId="0C2AA998" w:rsidR="002D348D" w:rsidRPr="002D348D" w:rsidRDefault="002D348D" w:rsidP="002D348D">
      <w:pPr>
        <w:pStyle w:val="Akapitzlist"/>
        <w:numPr>
          <w:ilvl w:val="0"/>
          <w:numId w:val="21"/>
        </w:numPr>
        <w:spacing w:line="276" w:lineRule="auto"/>
        <w:ind w:left="567"/>
        <w:jc w:val="both"/>
      </w:pPr>
      <w:r w:rsidRPr="00BF14F5">
        <w:t>Niezależnie od ogólnych zasad dotyczących miejsc żywienia wprowadza się szczególne zasady wynikające z zagrożenia epidemiologicznego.</w:t>
      </w:r>
    </w:p>
    <w:p w14:paraId="17FBD820" w14:textId="77777777" w:rsidR="002D348D" w:rsidRPr="002D348D" w:rsidRDefault="002D348D" w:rsidP="002D348D">
      <w:pPr>
        <w:pStyle w:val="Akapitzlist"/>
        <w:numPr>
          <w:ilvl w:val="0"/>
          <w:numId w:val="21"/>
        </w:numPr>
        <w:spacing w:line="276" w:lineRule="auto"/>
        <w:ind w:left="567"/>
        <w:jc w:val="both"/>
      </w:pPr>
      <w:r w:rsidRPr="00BF14F5">
        <w:t>Personel kuchenny jest zobowiązany zwracać szczególną uwagę na utrzymanie wysokiej higieny stanowisk pracy, opakowań produktów, sprzętu kuchennego, naczyń stołowych i sztućców.</w:t>
      </w:r>
    </w:p>
    <w:p w14:paraId="339EF767" w14:textId="38E53506" w:rsidR="002D348D" w:rsidRPr="002D348D" w:rsidRDefault="002D348D" w:rsidP="002D348D">
      <w:pPr>
        <w:pStyle w:val="Akapitzlist"/>
        <w:numPr>
          <w:ilvl w:val="0"/>
          <w:numId w:val="21"/>
        </w:numPr>
        <w:spacing w:line="276" w:lineRule="auto"/>
        <w:ind w:left="567"/>
        <w:jc w:val="both"/>
      </w:pPr>
      <w:r w:rsidRPr="00BF14F5">
        <w:t>Wielorazowe naczynia i sztućce są myte w zmywarce z dodatkiem detergentu w temperaturze minimum 60</w:t>
      </w:r>
      <w:r>
        <w:t xml:space="preserve"> </w:t>
      </w:r>
      <w:proofErr w:type="spellStart"/>
      <w:r>
        <w:rPr>
          <w:vertAlign w:val="superscript"/>
        </w:rPr>
        <w:t>o</w:t>
      </w:r>
      <w:r w:rsidRPr="00BF14F5">
        <w:t>C</w:t>
      </w:r>
      <w:proofErr w:type="spellEnd"/>
      <w:r w:rsidRPr="00BF14F5">
        <w:t xml:space="preserve"> lub posiłki są podawane w naczyniach jednorazowych.</w:t>
      </w:r>
    </w:p>
    <w:p w14:paraId="519269DA" w14:textId="440B0449" w:rsidR="002D348D" w:rsidRDefault="002D348D" w:rsidP="002D348D">
      <w:pPr>
        <w:pStyle w:val="Akapitzlist"/>
        <w:numPr>
          <w:ilvl w:val="0"/>
          <w:numId w:val="21"/>
        </w:numPr>
        <w:spacing w:line="276" w:lineRule="auto"/>
        <w:ind w:left="567"/>
        <w:jc w:val="both"/>
      </w:pPr>
      <w:r w:rsidRPr="00BF14F5">
        <w:t>Korzystanie z posiłków odbywa się w miejscu do tego wyznaczonym.</w:t>
      </w:r>
    </w:p>
    <w:p w14:paraId="75B03DE8" w14:textId="7E52640E" w:rsidR="00824433" w:rsidRPr="002D348D" w:rsidRDefault="00824433" w:rsidP="002D348D">
      <w:pPr>
        <w:pStyle w:val="Akapitzlist"/>
        <w:numPr>
          <w:ilvl w:val="0"/>
          <w:numId w:val="21"/>
        </w:numPr>
        <w:spacing w:line="276" w:lineRule="auto"/>
        <w:ind w:left="567"/>
        <w:jc w:val="both"/>
      </w:pPr>
      <w:r>
        <w:t xml:space="preserve">Posiłki wydawane są bezpośrednio na każdą salę gdzie dzieci je spożywają w obrębie własnej grupy. </w:t>
      </w:r>
    </w:p>
    <w:p w14:paraId="78F39FFE" w14:textId="3BA9A9BE" w:rsidR="002D348D" w:rsidRPr="00305C59" w:rsidRDefault="002D348D" w:rsidP="00305C59">
      <w:pPr>
        <w:spacing w:line="276" w:lineRule="auto"/>
        <w:ind w:left="207"/>
        <w:jc w:val="both"/>
        <w:rPr>
          <w:highlight w:val="yellow"/>
        </w:rPr>
      </w:pPr>
    </w:p>
    <w:p w14:paraId="23A71C10" w14:textId="77777777" w:rsidR="00BE01D6" w:rsidRDefault="00BE01D6" w:rsidP="007C2B03">
      <w:pPr>
        <w:pStyle w:val="Akapitzlist"/>
        <w:spacing w:line="276" w:lineRule="auto"/>
        <w:ind w:left="426"/>
      </w:pPr>
    </w:p>
    <w:p w14:paraId="07C5A973" w14:textId="77777777" w:rsidR="00F31CA0" w:rsidRPr="0046199A" w:rsidRDefault="00F31CA0" w:rsidP="00032E9F">
      <w:pPr>
        <w:pStyle w:val="Akapitzlist"/>
        <w:spacing w:line="276" w:lineRule="auto"/>
        <w:ind w:left="426"/>
      </w:pPr>
    </w:p>
    <w:p w14:paraId="7C13EFB4" w14:textId="238C5DAB" w:rsidR="00B212DF" w:rsidRDefault="00B212DF" w:rsidP="00032E9F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Postępowanie na wypadek zakażenia </w:t>
      </w:r>
      <w:proofErr w:type="spellStart"/>
      <w:r>
        <w:rPr>
          <w:b/>
          <w:bCs/>
          <w:sz w:val="24"/>
          <w:szCs w:val="24"/>
        </w:rPr>
        <w:t>koronowirusem</w:t>
      </w:r>
      <w:proofErr w:type="spellEnd"/>
    </w:p>
    <w:p w14:paraId="6ED71EF5" w14:textId="6740CD05" w:rsidR="00B212DF" w:rsidRDefault="00B212DF" w:rsidP="002A1CB4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 w:rsidRPr="00B212DF">
        <w:t xml:space="preserve">W przypadku wystąpienia u pracownika będącego na stanowisku pracy objawów sugerujących zakażenie </w:t>
      </w:r>
      <w:proofErr w:type="spellStart"/>
      <w:r w:rsidRPr="00B212DF">
        <w:t>koronawirusem</w:t>
      </w:r>
      <w:proofErr w:type="spellEnd"/>
      <w:r>
        <w:t xml:space="preserve"> </w:t>
      </w:r>
      <w:r w:rsidRPr="00B212DF">
        <w:t>pracownik ten jest niezwłocznie odsuwany od pracy.</w:t>
      </w:r>
    </w:p>
    <w:p w14:paraId="3C062743" w14:textId="3C839ECE" w:rsidR="00FF043F" w:rsidRDefault="00D36201" w:rsidP="002A1CB4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>
        <w:t xml:space="preserve">Jeżeli w trakcie godzin pracy u pracownika lub podopiecznego wystąpią objawy chorobowe </w:t>
      </w:r>
      <w:r w:rsidR="00FF043F" w:rsidRPr="00FF043F">
        <w:t>powinien</w:t>
      </w:r>
      <w:r>
        <w:t xml:space="preserve"> on</w:t>
      </w:r>
      <w:r w:rsidR="00FF043F" w:rsidRPr="00FF043F">
        <w:t xml:space="preserve"> oczekiwać na transport w </w:t>
      </w:r>
      <w:r>
        <w:t>pomieszczeniu epidemi</w:t>
      </w:r>
      <w:r w:rsidR="00715466">
        <w:t>ologi</w:t>
      </w:r>
      <w:r>
        <w:t>cznym</w:t>
      </w:r>
      <w:r w:rsidR="00FF043F" w:rsidRPr="00FF043F">
        <w:t xml:space="preserve">, w którym jest możliwe czasowe odizolowanie go od innych osób. Osoba niesamodzielna powinna mieć na ten czas zapewnioną stałą opiekę. </w:t>
      </w:r>
      <w:r w:rsidR="00715466">
        <w:t>N</w:t>
      </w:r>
      <w:r w:rsidR="00FF043F" w:rsidRPr="00FF043F">
        <w:t xml:space="preserve">a czas oczekiwania na transport </w:t>
      </w:r>
      <w:r w:rsidR="00715466">
        <w:t>osobie te</w:t>
      </w:r>
      <w:r w:rsidR="008F34D6">
        <w:t>j</w:t>
      </w:r>
      <w:r w:rsidR="00715466">
        <w:t xml:space="preserve"> zapewnia się</w:t>
      </w:r>
      <w:r w:rsidR="00FF043F" w:rsidRPr="00FF043F">
        <w:t xml:space="preserve"> jednorazową maseczkę i rękawiczki</w:t>
      </w:r>
      <w:r w:rsidR="00FF043F">
        <w:t>.</w:t>
      </w:r>
    </w:p>
    <w:p w14:paraId="64097E12" w14:textId="6E6B3B22" w:rsidR="00B212DF" w:rsidRDefault="00B212DF" w:rsidP="002A1CB4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>
        <w:t>Wstrzymuje się przyjmowanie kolejnych grup dzieci.</w:t>
      </w:r>
    </w:p>
    <w:p w14:paraId="7FA30D1C" w14:textId="77777777" w:rsidR="002D348D" w:rsidRDefault="00B212DF" w:rsidP="002D348D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>
        <w:t xml:space="preserve">Dyrekcja powiadamia właściwą miejscowo powiatową stację sanitarno-epidemiologiczną </w:t>
      </w:r>
      <w:r>
        <w:br/>
        <w:t>i postępuje ściśle z wydanymi instrukcjami i poleceniami.</w:t>
      </w:r>
    </w:p>
    <w:p w14:paraId="306C7DF3" w14:textId="060B6EB7" w:rsidR="002D348D" w:rsidRDefault="002D348D" w:rsidP="002D348D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 w:rsidRPr="00BF14F5">
        <w:t>W przypadku wystąpienia objawów chorobowych u członka personelu niezwłocznie odsuwa się go od wykonywanych zadań. O zaistniałej sytuacji powiadamia się właściwą miejscowo stację sanitarno-epidemiologiczną i następnie stosuje się ściśle do wydawanych instrukcji i poleceń.</w:t>
      </w:r>
    </w:p>
    <w:p w14:paraId="21EDDC4C" w14:textId="64FE79BF" w:rsidR="00B212DF" w:rsidRDefault="00B212DF" w:rsidP="002A1CB4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>
        <w:t>Obszar</w:t>
      </w:r>
      <w:r w:rsidR="002A1CB4">
        <w:t>,</w:t>
      </w:r>
      <w:r>
        <w:t xml:space="preserve"> w którym przebywał pracownik poddaje się gruntow</w:t>
      </w:r>
      <w:r w:rsidR="00C10329">
        <w:t>n</w:t>
      </w:r>
      <w:r>
        <w:t>emu sprzątaniu oraz dezynfekcji.</w:t>
      </w:r>
    </w:p>
    <w:p w14:paraId="6611E03A" w14:textId="476D066E" w:rsidR="00B212DF" w:rsidRDefault="00B212DF" w:rsidP="002A1CB4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>
        <w:t>Sporządza się listę osób przebywających w tym samym czasie w budynku, w którym przebywała osoba podejrzana o zakażenie.</w:t>
      </w:r>
    </w:p>
    <w:p w14:paraId="29BDEB5F" w14:textId="08027A19" w:rsidR="00B212DF" w:rsidRDefault="00B212DF" w:rsidP="002A1CB4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>
        <w:t xml:space="preserve">Dyrekcja zamieszcza w </w:t>
      </w:r>
      <w:r w:rsidR="00C10329">
        <w:t>widocznym, ogólnodostępnym miejscu</w:t>
      </w:r>
      <w:r>
        <w:t xml:space="preserve"> numery potrzebnych telefonów,</w:t>
      </w:r>
      <w:r w:rsidR="00D76693">
        <w:br/>
      </w:r>
      <w:r>
        <w:t>w tym stacji sanitarno-epidemiologicznej i służb medycznych.</w:t>
      </w:r>
    </w:p>
    <w:p w14:paraId="71A277A0" w14:textId="1DD18E24" w:rsidR="00B212DF" w:rsidRDefault="002A1CB4" w:rsidP="002A1CB4">
      <w:pPr>
        <w:pStyle w:val="Akapitzlist"/>
        <w:numPr>
          <w:ilvl w:val="0"/>
          <w:numId w:val="17"/>
        </w:numPr>
        <w:spacing w:line="276" w:lineRule="auto"/>
        <w:ind w:left="284"/>
        <w:jc w:val="both"/>
      </w:pPr>
      <w:r>
        <w:t>W przypadku wątpliwości co do zasad należytego postępowania należy zwrócić się w celu uzyskania porady lub konsultacji</w:t>
      </w:r>
      <w:r w:rsidR="00AC4B77">
        <w:t xml:space="preserve"> do</w:t>
      </w:r>
      <w:r>
        <w:t xml:space="preserve"> właściwej powiatowej stacji sanitarno-epidemiologicznej.</w:t>
      </w:r>
    </w:p>
    <w:p w14:paraId="53DD3366" w14:textId="67E7EDEE" w:rsidR="002A1CB4" w:rsidRDefault="002A1CB4" w:rsidP="002A1CB4">
      <w:pPr>
        <w:pStyle w:val="Akapitzlist"/>
        <w:spacing w:line="276" w:lineRule="auto"/>
        <w:ind w:left="284"/>
        <w:jc w:val="both"/>
      </w:pPr>
    </w:p>
    <w:p w14:paraId="479FC503" w14:textId="77777777" w:rsidR="000B6DBE" w:rsidRPr="00B212DF" w:rsidRDefault="000B6DBE" w:rsidP="002A1CB4">
      <w:pPr>
        <w:pStyle w:val="Akapitzlist"/>
        <w:spacing w:line="276" w:lineRule="auto"/>
        <w:ind w:left="284"/>
        <w:jc w:val="both"/>
      </w:pPr>
    </w:p>
    <w:p w14:paraId="1D773FF9" w14:textId="5F91EBE7" w:rsidR="001208B7" w:rsidRDefault="00363199" w:rsidP="00032E9F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Komunikacja i informowanie</w:t>
      </w:r>
    </w:p>
    <w:p w14:paraId="60BA5A36" w14:textId="3855C38A" w:rsidR="001208B7" w:rsidRDefault="00A56931" w:rsidP="002A1CB4">
      <w:pPr>
        <w:pStyle w:val="Akapitzlist"/>
        <w:numPr>
          <w:ilvl w:val="0"/>
          <w:numId w:val="19"/>
        </w:numPr>
        <w:spacing w:line="276" w:lineRule="auto"/>
        <w:ind w:left="284"/>
        <w:jc w:val="both"/>
      </w:pPr>
      <w:r w:rsidRPr="00E56CC7">
        <w:t>Dyrekcja</w:t>
      </w:r>
      <w:r w:rsidR="00D92A16">
        <w:t xml:space="preserve"> placówki</w:t>
      </w:r>
      <w:r w:rsidRPr="00E56CC7">
        <w:t xml:space="preserve"> podejmuje działania zapewniające</w:t>
      </w:r>
      <w:r w:rsidR="00C04448" w:rsidRPr="00E56CC7">
        <w:t xml:space="preserve"> rodzicom</w:t>
      </w:r>
      <w:r w:rsidRPr="00E56CC7">
        <w:t xml:space="preserve"> możliwość </w:t>
      </w:r>
      <w:r w:rsidR="00291B2F" w:rsidRPr="00E56CC7">
        <w:t>konsultacji</w:t>
      </w:r>
      <w:r w:rsidR="00175C51">
        <w:br/>
      </w:r>
      <w:r w:rsidR="00291B2F" w:rsidRPr="00E56CC7">
        <w:t>z nauczyciel</w:t>
      </w:r>
      <w:r w:rsidR="00256B16" w:rsidRPr="00E56CC7">
        <w:t>ami</w:t>
      </w:r>
      <w:r w:rsidR="00291B2F" w:rsidRPr="00E56CC7">
        <w:t xml:space="preserve"> prowadzącym</w:t>
      </w:r>
      <w:r w:rsidR="00256B16" w:rsidRPr="00E56CC7">
        <w:t>i</w:t>
      </w:r>
      <w:r w:rsidR="00291B2F" w:rsidRPr="00E56CC7">
        <w:t xml:space="preserve"> zajęcia</w:t>
      </w:r>
      <w:r w:rsidR="00E56CC7" w:rsidRPr="00E56CC7">
        <w:t>.</w:t>
      </w:r>
    </w:p>
    <w:p w14:paraId="790978F3" w14:textId="63EC4462" w:rsidR="00795710" w:rsidRDefault="00795710" w:rsidP="002A1CB4">
      <w:pPr>
        <w:pStyle w:val="Akapitzlist"/>
        <w:numPr>
          <w:ilvl w:val="0"/>
          <w:numId w:val="19"/>
        </w:numPr>
        <w:spacing w:line="276" w:lineRule="auto"/>
        <w:ind w:left="284"/>
        <w:jc w:val="both"/>
      </w:pPr>
      <w:r>
        <w:t>Dyrekcja publikuje</w:t>
      </w:r>
      <w:r w:rsidR="00A66EF8">
        <w:t xml:space="preserve"> i aktualizuje</w:t>
      </w:r>
      <w:r>
        <w:t xml:space="preserve"> na stronie internetowej placówki informacje związane ze sposobem organizacji przedszkola w czasie obowiązywania </w:t>
      </w:r>
      <w:r w:rsidR="003F66ED">
        <w:t>s</w:t>
      </w:r>
      <w:r>
        <w:t>tanu epidemii.</w:t>
      </w:r>
    </w:p>
    <w:p w14:paraId="6F74802A" w14:textId="4A6CDC23" w:rsidR="00795710" w:rsidRDefault="00D92A16" w:rsidP="002A1CB4">
      <w:pPr>
        <w:pStyle w:val="Akapitzlist"/>
        <w:numPr>
          <w:ilvl w:val="0"/>
          <w:numId w:val="19"/>
        </w:numPr>
        <w:spacing w:line="276" w:lineRule="auto"/>
        <w:ind w:left="284"/>
        <w:jc w:val="both"/>
      </w:pPr>
      <w:r>
        <w:t xml:space="preserve">Dyrekcja przedszkola na bieżąco informuje organ prowadzący </w:t>
      </w:r>
      <w:r w:rsidR="00175C51">
        <w:t>o sposobie i warunkach sprawowanej opieki, w szczególności o zagrożeniach i związanych z nią ryzykach.</w:t>
      </w:r>
    </w:p>
    <w:p w14:paraId="4D461975" w14:textId="453C9E78" w:rsidR="002D348D" w:rsidRPr="00E56CC7" w:rsidRDefault="002D348D" w:rsidP="002D348D">
      <w:pPr>
        <w:pStyle w:val="Akapitzlist"/>
        <w:numPr>
          <w:ilvl w:val="0"/>
          <w:numId w:val="19"/>
        </w:numPr>
        <w:spacing w:line="276" w:lineRule="auto"/>
        <w:ind w:left="284"/>
        <w:jc w:val="both"/>
      </w:pPr>
      <w:r>
        <w:t xml:space="preserve">W przypadku wystąpienia objawów chorobowych u wychowanka lub członka personelu placówka niezwłocznie informuje o zaistniałej sytuacji właściwą miejscowo stację </w:t>
      </w:r>
      <w:r w:rsidRPr="00574B1F">
        <w:t>sanitarno-epidemiologiczną</w:t>
      </w:r>
      <w:r>
        <w:t xml:space="preserve">. </w:t>
      </w:r>
    </w:p>
    <w:p w14:paraId="1C4B18CD" w14:textId="5755E01A" w:rsidR="00672F07" w:rsidRDefault="00672F07" w:rsidP="00032E9F">
      <w:pPr>
        <w:pStyle w:val="Akapitzlist"/>
        <w:spacing w:line="276" w:lineRule="auto"/>
        <w:ind w:left="426"/>
      </w:pPr>
    </w:p>
    <w:p w14:paraId="14832163" w14:textId="77777777" w:rsidR="000B6DBE" w:rsidRPr="00672F07" w:rsidRDefault="000B6DBE" w:rsidP="00032E9F">
      <w:pPr>
        <w:pStyle w:val="Akapitzlist"/>
        <w:spacing w:line="276" w:lineRule="auto"/>
        <w:ind w:left="426"/>
      </w:pPr>
    </w:p>
    <w:p w14:paraId="7FCF6A6A" w14:textId="06EA75F7" w:rsidR="007C434F" w:rsidRDefault="007C434F" w:rsidP="00032E9F">
      <w:pPr>
        <w:pStyle w:val="Akapitzlist"/>
        <w:numPr>
          <w:ilvl w:val="0"/>
          <w:numId w:val="1"/>
        </w:numPr>
        <w:spacing w:line="276" w:lineRule="auto"/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Przepisy końcowe</w:t>
      </w:r>
    </w:p>
    <w:p w14:paraId="6BBC3655" w14:textId="33ABA82C" w:rsidR="007C434F" w:rsidRDefault="0000314C" w:rsidP="002A1CB4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Niniejszy regulamin wchodzi w życie z dniem jego podpisania</w:t>
      </w:r>
      <w:r w:rsidR="0098422C">
        <w:t xml:space="preserve"> i obowiązuje </w:t>
      </w:r>
      <w:r w:rsidR="00305C59">
        <w:t>na czas obowiązywania epidemii.</w:t>
      </w:r>
    </w:p>
    <w:p w14:paraId="63911821" w14:textId="5517AC8E" w:rsidR="000872A3" w:rsidRDefault="000872A3" w:rsidP="00A2724A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 w:rsidRPr="00824433">
        <w:t xml:space="preserve">Wejście w życie niniejszego regulaminu uchyla </w:t>
      </w:r>
      <w:r w:rsidRPr="00824433">
        <w:rPr>
          <w:i/>
          <w:iCs/>
        </w:rPr>
        <w:t xml:space="preserve">Regulamin </w:t>
      </w:r>
      <w:r w:rsidR="00824433" w:rsidRPr="00824433">
        <w:rPr>
          <w:i/>
          <w:iCs/>
        </w:rPr>
        <w:t xml:space="preserve">Samorządowego Przedszkola w Dąbrowie Białostockiej </w:t>
      </w:r>
      <w:r w:rsidRPr="00824433">
        <w:rPr>
          <w:i/>
          <w:iCs/>
        </w:rPr>
        <w:t>realizacji zadań opiekuńczych w czasie obowiązywania stanu epidemii</w:t>
      </w:r>
      <w:r w:rsidRPr="000872A3">
        <w:rPr>
          <w:i/>
          <w:iCs/>
        </w:rPr>
        <w:t xml:space="preserve"> </w:t>
      </w:r>
      <w:r>
        <w:t xml:space="preserve">z dnia </w:t>
      </w:r>
      <w:r w:rsidR="00824433">
        <w:t>18.05.2020 r.</w:t>
      </w:r>
    </w:p>
    <w:p w14:paraId="40659B2F" w14:textId="78F7E9A9" w:rsidR="0000314C" w:rsidRDefault="0000314C" w:rsidP="002A1CB4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Jakakolwiek zmiana w jego treści wymaga formy pisemnej pod rygorem nieważności</w:t>
      </w:r>
      <w:r w:rsidR="00610333">
        <w:t>.</w:t>
      </w:r>
    </w:p>
    <w:p w14:paraId="451C3250" w14:textId="6CCB0851" w:rsidR="00EA1B23" w:rsidRPr="007C434F" w:rsidRDefault="001664B0" w:rsidP="002A1CB4">
      <w:pPr>
        <w:pStyle w:val="Akapitzlist"/>
        <w:numPr>
          <w:ilvl w:val="0"/>
          <w:numId w:val="2"/>
        </w:numPr>
        <w:spacing w:line="276" w:lineRule="auto"/>
        <w:ind w:left="284"/>
      </w:pPr>
      <w:r>
        <w:t xml:space="preserve">Z regulaminem zobowiązani są zapoznać </w:t>
      </w:r>
      <w:r w:rsidR="00824433">
        <w:t>się wszyscy pracownicy placówki, rodzice/prawni opiekunowie dziecka.</w:t>
      </w:r>
    </w:p>
    <w:p w14:paraId="686DF9ED" w14:textId="38F3ED33" w:rsidR="009B375C" w:rsidRDefault="009B375C" w:rsidP="009B375C">
      <w:pPr>
        <w:spacing w:line="276" w:lineRule="auto"/>
      </w:pPr>
    </w:p>
    <w:p w14:paraId="4E7F6887" w14:textId="08D9F430" w:rsidR="009B375C" w:rsidRDefault="009B375C" w:rsidP="009B375C">
      <w:pPr>
        <w:spacing w:line="276" w:lineRule="auto"/>
      </w:pPr>
    </w:p>
    <w:p w14:paraId="2C79938E" w14:textId="4F1E7851" w:rsidR="009B375C" w:rsidRDefault="009B375C" w:rsidP="009B375C">
      <w:pPr>
        <w:spacing w:line="276" w:lineRule="auto"/>
      </w:pPr>
    </w:p>
    <w:p w14:paraId="6152A8A3" w14:textId="280C40E3" w:rsidR="00AB198D" w:rsidRDefault="002951E1" w:rsidP="00360037">
      <w:pPr>
        <w:spacing w:line="276" w:lineRule="auto"/>
        <w:jc w:val="right"/>
      </w:pPr>
      <w:r>
        <w:t>………………………………………………………………..</w:t>
      </w:r>
      <w:r>
        <w:br/>
      </w:r>
      <w:r>
        <w:rPr>
          <w:i/>
          <w:iCs/>
        </w:rPr>
        <w:t>Podpis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sectPr w:rsidR="00AB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7E77"/>
    <w:multiLevelType w:val="hybridMultilevel"/>
    <w:tmpl w:val="AD5ACE52"/>
    <w:lvl w:ilvl="0" w:tplc="43D6FEC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2A748A"/>
    <w:multiLevelType w:val="hybridMultilevel"/>
    <w:tmpl w:val="C4F8FC7E"/>
    <w:lvl w:ilvl="0" w:tplc="7A3AA1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80244C"/>
    <w:multiLevelType w:val="hybridMultilevel"/>
    <w:tmpl w:val="D0B8AF42"/>
    <w:lvl w:ilvl="0" w:tplc="00366FF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320C00"/>
    <w:multiLevelType w:val="hybridMultilevel"/>
    <w:tmpl w:val="E116BE3E"/>
    <w:lvl w:ilvl="0" w:tplc="04988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5F298B"/>
    <w:multiLevelType w:val="hybridMultilevel"/>
    <w:tmpl w:val="19D8F458"/>
    <w:lvl w:ilvl="0" w:tplc="536E25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7D4342"/>
    <w:multiLevelType w:val="hybridMultilevel"/>
    <w:tmpl w:val="D0B8AF42"/>
    <w:lvl w:ilvl="0" w:tplc="00366FF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A878F0"/>
    <w:multiLevelType w:val="hybridMultilevel"/>
    <w:tmpl w:val="7E3C4B88"/>
    <w:lvl w:ilvl="0" w:tplc="4944057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8F5A6C"/>
    <w:multiLevelType w:val="hybridMultilevel"/>
    <w:tmpl w:val="D0B8AF42"/>
    <w:lvl w:ilvl="0" w:tplc="00366FF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070D54"/>
    <w:multiLevelType w:val="hybridMultilevel"/>
    <w:tmpl w:val="D0B8AF42"/>
    <w:lvl w:ilvl="0" w:tplc="00366FF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307B45"/>
    <w:multiLevelType w:val="hybridMultilevel"/>
    <w:tmpl w:val="0DBADAB6"/>
    <w:lvl w:ilvl="0" w:tplc="90D007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802C80"/>
    <w:multiLevelType w:val="hybridMultilevel"/>
    <w:tmpl w:val="E548B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067D"/>
    <w:multiLevelType w:val="hybridMultilevel"/>
    <w:tmpl w:val="C4F8FC7E"/>
    <w:lvl w:ilvl="0" w:tplc="7A3AA1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650F08"/>
    <w:multiLevelType w:val="hybridMultilevel"/>
    <w:tmpl w:val="19D8F458"/>
    <w:lvl w:ilvl="0" w:tplc="536E25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9C7719"/>
    <w:multiLevelType w:val="hybridMultilevel"/>
    <w:tmpl w:val="CA7EC844"/>
    <w:lvl w:ilvl="0" w:tplc="0436E272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5210C0E"/>
    <w:multiLevelType w:val="hybridMultilevel"/>
    <w:tmpl w:val="557CC8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7BD3CEA"/>
    <w:multiLevelType w:val="hybridMultilevel"/>
    <w:tmpl w:val="2D3CCA52"/>
    <w:lvl w:ilvl="0" w:tplc="24EAAA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3812B5"/>
    <w:multiLevelType w:val="hybridMultilevel"/>
    <w:tmpl w:val="BA94355E"/>
    <w:lvl w:ilvl="0" w:tplc="6F3CD7D6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808597E"/>
    <w:multiLevelType w:val="hybridMultilevel"/>
    <w:tmpl w:val="D0B8AF42"/>
    <w:lvl w:ilvl="0" w:tplc="00366FF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D26A6C"/>
    <w:multiLevelType w:val="hybridMultilevel"/>
    <w:tmpl w:val="1B9ED366"/>
    <w:lvl w:ilvl="0" w:tplc="EF0A090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D2A34BB"/>
    <w:multiLevelType w:val="hybridMultilevel"/>
    <w:tmpl w:val="7066750C"/>
    <w:lvl w:ilvl="0" w:tplc="194601B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88D1A04"/>
    <w:multiLevelType w:val="hybridMultilevel"/>
    <w:tmpl w:val="3C7EF9E8"/>
    <w:lvl w:ilvl="0" w:tplc="66E624B2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1C4CC2"/>
    <w:multiLevelType w:val="hybridMultilevel"/>
    <w:tmpl w:val="2F7AB2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8"/>
  </w:num>
  <w:num w:numId="5">
    <w:abstractNumId w:val="4"/>
  </w:num>
  <w:num w:numId="6">
    <w:abstractNumId w:val="14"/>
  </w:num>
  <w:num w:numId="7">
    <w:abstractNumId w:val="20"/>
  </w:num>
  <w:num w:numId="8">
    <w:abstractNumId w:val="13"/>
  </w:num>
  <w:num w:numId="9">
    <w:abstractNumId w:val="7"/>
  </w:num>
  <w:num w:numId="10">
    <w:abstractNumId w:val="19"/>
  </w:num>
  <w:num w:numId="11">
    <w:abstractNumId w:val="9"/>
  </w:num>
  <w:num w:numId="12">
    <w:abstractNumId w:val="15"/>
  </w:num>
  <w:num w:numId="13">
    <w:abstractNumId w:val="1"/>
  </w:num>
  <w:num w:numId="14">
    <w:abstractNumId w:val="6"/>
  </w:num>
  <w:num w:numId="15">
    <w:abstractNumId w:val="16"/>
  </w:num>
  <w:num w:numId="16">
    <w:abstractNumId w:val="5"/>
  </w:num>
  <w:num w:numId="17">
    <w:abstractNumId w:val="2"/>
  </w:num>
  <w:num w:numId="18">
    <w:abstractNumId w:val="0"/>
  </w:num>
  <w:num w:numId="19">
    <w:abstractNumId w:val="17"/>
  </w:num>
  <w:num w:numId="20">
    <w:abstractNumId w:val="11"/>
  </w:num>
  <w:num w:numId="21">
    <w:abstractNumId w:val="12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9E"/>
    <w:rsid w:val="00001BFF"/>
    <w:rsid w:val="0000314C"/>
    <w:rsid w:val="00013069"/>
    <w:rsid w:val="000149E3"/>
    <w:rsid w:val="00016EEB"/>
    <w:rsid w:val="000177FC"/>
    <w:rsid w:val="00023224"/>
    <w:rsid w:val="0002587B"/>
    <w:rsid w:val="000277ED"/>
    <w:rsid w:val="00032E9F"/>
    <w:rsid w:val="000634C7"/>
    <w:rsid w:val="00066096"/>
    <w:rsid w:val="00066FEC"/>
    <w:rsid w:val="00072683"/>
    <w:rsid w:val="000748B1"/>
    <w:rsid w:val="00077B3B"/>
    <w:rsid w:val="00084D9B"/>
    <w:rsid w:val="000872A3"/>
    <w:rsid w:val="00090B51"/>
    <w:rsid w:val="0009212B"/>
    <w:rsid w:val="000937EE"/>
    <w:rsid w:val="0009394B"/>
    <w:rsid w:val="00094688"/>
    <w:rsid w:val="000960DC"/>
    <w:rsid w:val="000B1E4A"/>
    <w:rsid w:val="000B3C11"/>
    <w:rsid w:val="000B4807"/>
    <w:rsid w:val="000B6DBE"/>
    <w:rsid w:val="000B7D98"/>
    <w:rsid w:val="000C0C9F"/>
    <w:rsid w:val="000C7BA9"/>
    <w:rsid w:val="000C7D5E"/>
    <w:rsid w:val="000D6791"/>
    <w:rsid w:val="000E477C"/>
    <w:rsid w:val="000E4FA4"/>
    <w:rsid w:val="000F1268"/>
    <w:rsid w:val="000F2BB0"/>
    <w:rsid w:val="000F45D3"/>
    <w:rsid w:val="000F57DD"/>
    <w:rsid w:val="000F5C71"/>
    <w:rsid w:val="000F6873"/>
    <w:rsid w:val="001066BC"/>
    <w:rsid w:val="00106FF6"/>
    <w:rsid w:val="00107FDE"/>
    <w:rsid w:val="00114D8E"/>
    <w:rsid w:val="001208B7"/>
    <w:rsid w:val="001267B9"/>
    <w:rsid w:val="0012689F"/>
    <w:rsid w:val="00130862"/>
    <w:rsid w:val="0013114F"/>
    <w:rsid w:val="00134D04"/>
    <w:rsid w:val="00135019"/>
    <w:rsid w:val="001354CE"/>
    <w:rsid w:val="00135983"/>
    <w:rsid w:val="00137C55"/>
    <w:rsid w:val="001403E9"/>
    <w:rsid w:val="00141627"/>
    <w:rsid w:val="001429CD"/>
    <w:rsid w:val="001469A3"/>
    <w:rsid w:val="00146CA0"/>
    <w:rsid w:val="00150436"/>
    <w:rsid w:val="00150619"/>
    <w:rsid w:val="00152BC5"/>
    <w:rsid w:val="0015662C"/>
    <w:rsid w:val="00164492"/>
    <w:rsid w:val="00165854"/>
    <w:rsid w:val="001659F3"/>
    <w:rsid w:val="001664B0"/>
    <w:rsid w:val="0017106B"/>
    <w:rsid w:val="001723F8"/>
    <w:rsid w:val="00175C51"/>
    <w:rsid w:val="001825CC"/>
    <w:rsid w:val="001840EC"/>
    <w:rsid w:val="00184178"/>
    <w:rsid w:val="001939F6"/>
    <w:rsid w:val="001A05BC"/>
    <w:rsid w:val="001A3C6E"/>
    <w:rsid w:val="001A6055"/>
    <w:rsid w:val="001B1ADD"/>
    <w:rsid w:val="001B72E1"/>
    <w:rsid w:val="001C09A1"/>
    <w:rsid w:val="001C506B"/>
    <w:rsid w:val="001C574B"/>
    <w:rsid w:val="001D0099"/>
    <w:rsid w:val="001D039B"/>
    <w:rsid w:val="001D0F38"/>
    <w:rsid w:val="001D5487"/>
    <w:rsid w:val="001D6A55"/>
    <w:rsid w:val="001D7AC8"/>
    <w:rsid w:val="001E35D4"/>
    <w:rsid w:val="001F47F4"/>
    <w:rsid w:val="001F50A8"/>
    <w:rsid w:val="001F53EA"/>
    <w:rsid w:val="0021677C"/>
    <w:rsid w:val="002170F3"/>
    <w:rsid w:val="00221733"/>
    <w:rsid w:val="00226142"/>
    <w:rsid w:val="002268F6"/>
    <w:rsid w:val="00241604"/>
    <w:rsid w:val="002436A6"/>
    <w:rsid w:val="002441A5"/>
    <w:rsid w:val="0024431A"/>
    <w:rsid w:val="002543AE"/>
    <w:rsid w:val="00255608"/>
    <w:rsid w:val="00256B16"/>
    <w:rsid w:val="00256DD4"/>
    <w:rsid w:val="00275AB8"/>
    <w:rsid w:val="0028684A"/>
    <w:rsid w:val="00291B2F"/>
    <w:rsid w:val="002925FA"/>
    <w:rsid w:val="002951E1"/>
    <w:rsid w:val="002A0739"/>
    <w:rsid w:val="002A1CB4"/>
    <w:rsid w:val="002A5412"/>
    <w:rsid w:val="002A5705"/>
    <w:rsid w:val="002B2F99"/>
    <w:rsid w:val="002B4289"/>
    <w:rsid w:val="002B69B5"/>
    <w:rsid w:val="002B784F"/>
    <w:rsid w:val="002C3957"/>
    <w:rsid w:val="002C70D3"/>
    <w:rsid w:val="002D0A5F"/>
    <w:rsid w:val="002D348D"/>
    <w:rsid w:val="002E0F99"/>
    <w:rsid w:val="002E3B32"/>
    <w:rsid w:val="002E3EBE"/>
    <w:rsid w:val="002E43A9"/>
    <w:rsid w:val="002E5526"/>
    <w:rsid w:val="002E6E99"/>
    <w:rsid w:val="002E6EEB"/>
    <w:rsid w:val="002F0321"/>
    <w:rsid w:val="002F0756"/>
    <w:rsid w:val="002F3580"/>
    <w:rsid w:val="002F5EC8"/>
    <w:rsid w:val="002F6A0C"/>
    <w:rsid w:val="002F6CE9"/>
    <w:rsid w:val="00301A12"/>
    <w:rsid w:val="003040CC"/>
    <w:rsid w:val="00304838"/>
    <w:rsid w:val="00305C59"/>
    <w:rsid w:val="00306621"/>
    <w:rsid w:val="003071D3"/>
    <w:rsid w:val="00307C4D"/>
    <w:rsid w:val="003100CE"/>
    <w:rsid w:val="003113A2"/>
    <w:rsid w:val="003119F4"/>
    <w:rsid w:val="00313D3A"/>
    <w:rsid w:val="00315725"/>
    <w:rsid w:val="003163B3"/>
    <w:rsid w:val="00320794"/>
    <w:rsid w:val="00321FAB"/>
    <w:rsid w:val="003239C2"/>
    <w:rsid w:val="00331C4D"/>
    <w:rsid w:val="003368C4"/>
    <w:rsid w:val="00336BCD"/>
    <w:rsid w:val="003460FA"/>
    <w:rsid w:val="00350485"/>
    <w:rsid w:val="00353144"/>
    <w:rsid w:val="003551FA"/>
    <w:rsid w:val="00360037"/>
    <w:rsid w:val="00362A3B"/>
    <w:rsid w:val="00363199"/>
    <w:rsid w:val="00364A7B"/>
    <w:rsid w:val="00366DE2"/>
    <w:rsid w:val="003679EE"/>
    <w:rsid w:val="0037094F"/>
    <w:rsid w:val="0037672F"/>
    <w:rsid w:val="00380A86"/>
    <w:rsid w:val="00382B87"/>
    <w:rsid w:val="00387B8C"/>
    <w:rsid w:val="0039189D"/>
    <w:rsid w:val="0039419E"/>
    <w:rsid w:val="003A037E"/>
    <w:rsid w:val="003B2DB4"/>
    <w:rsid w:val="003B7D76"/>
    <w:rsid w:val="003C355F"/>
    <w:rsid w:val="003D17CD"/>
    <w:rsid w:val="003D26FA"/>
    <w:rsid w:val="003D3738"/>
    <w:rsid w:val="003D3CB2"/>
    <w:rsid w:val="003D5BD5"/>
    <w:rsid w:val="003E195A"/>
    <w:rsid w:val="003E77C1"/>
    <w:rsid w:val="003F06DD"/>
    <w:rsid w:val="003F06DF"/>
    <w:rsid w:val="003F0C6A"/>
    <w:rsid w:val="003F66ED"/>
    <w:rsid w:val="003F74B2"/>
    <w:rsid w:val="00403EF7"/>
    <w:rsid w:val="004042E5"/>
    <w:rsid w:val="00407E7B"/>
    <w:rsid w:val="00410814"/>
    <w:rsid w:val="00411B94"/>
    <w:rsid w:val="00414652"/>
    <w:rsid w:val="004157B8"/>
    <w:rsid w:val="004168CA"/>
    <w:rsid w:val="00417234"/>
    <w:rsid w:val="00421640"/>
    <w:rsid w:val="004216C3"/>
    <w:rsid w:val="00426C9D"/>
    <w:rsid w:val="00427DB4"/>
    <w:rsid w:val="00430B0C"/>
    <w:rsid w:val="004319BE"/>
    <w:rsid w:val="00433D0D"/>
    <w:rsid w:val="00434AB9"/>
    <w:rsid w:val="00436EA6"/>
    <w:rsid w:val="004449B6"/>
    <w:rsid w:val="0044530F"/>
    <w:rsid w:val="004464AE"/>
    <w:rsid w:val="00447408"/>
    <w:rsid w:val="004516B4"/>
    <w:rsid w:val="004609FB"/>
    <w:rsid w:val="0046199A"/>
    <w:rsid w:val="00465525"/>
    <w:rsid w:val="00475E2A"/>
    <w:rsid w:val="00480D27"/>
    <w:rsid w:val="004903DE"/>
    <w:rsid w:val="00495CEE"/>
    <w:rsid w:val="00496115"/>
    <w:rsid w:val="004A4225"/>
    <w:rsid w:val="004B11C9"/>
    <w:rsid w:val="004C655F"/>
    <w:rsid w:val="004C7745"/>
    <w:rsid w:val="004D07B8"/>
    <w:rsid w:val="004D4274"/>
    <w:rsid w:val="004D4A1A"/>
    <w:rsid w:val="004D6EE2"/>
    <w:rsid w:val="004E27B8"/>
    <w:rsid w:val="004E3BA7"/>
    <w:rsid w:val="005014E9"/>
    <w:rsid w:val="00506F7E"/>
    <w:rsid w:val="00507C14"/>
    <w:rsid w:val="00510EB5"/>
    <w:rsid w:val="00515073"/>
    <w:rsid w:val="0052525D"/>
    <w:rsid w:val="005262A9"/>
    <w:rsid w:val="00533982"/>
    <w:rsid w:val="00533F5A"/>
    <w:rsid w:val="005351F2"/>
    <w:rsid w:val="00552FDE"/>
    <w:rsid w:val="00557FC6"/>
    <w:rsid w:val="00561291"/>
    <w:rsid w:val="00562527"/>
    <w:rsid w:val="00567DDC"/>
    <w:rsid w:val="00571AB8"/>
    <w:rsid w:val="005727E7"/>
    <w:rsid w:val="00572F0C"/>
    <w:rsid w:val="00577FD4"/>
    <w:rsid w:val="005848DE"/>
    <w:rsid w:val="005911CC"/>
    <w:rsid w:val="0059611C"/>
    <w:rsid w:val="0059696B"/>
    <w:rsid w:val="005A0ABF"/>
    <w:rsid w:val="005A2625"/>
    <w:rsid w:val="005A2E8B"/>
    <w:rsid w:val="005A3E0F"/>
    <w:rsid w:val="005A6FFD"/>
    <w:rsid w:val="005A71F4"/>
    <w:rsid w:val="005B39E5"/>
    <w:rsid w:val="005B4383"/>
    <w:rsid w:val="005B5431"/>
    <w:rsid w:val="005B56F6"/>
    <w:rsid w:val="005B6E14"/>
    <w:rsid w:val="005C0CD6"/>
    <w:rsid w:val="005C4ED9"/>
    <w:rsid w:val="005C7101"/>
    <w:rsid w:val="005D069A"/>
    <w:rsid w:val="005D4F3C"/>
    <w:rsid w:val="005E0E00"/>
    <w:rsid w:val="005E1416"/>
    <w:rsid w:val="005E46EA"/>
    <w:rsid w:val="005F5BA9"/>
    <w:rsid w:val="005F7AD0"/>
    <w:rsid w:val="00600306"/>
    <w:rsid w:val="0060182B"/>
    <w:rsid w:val="0060605E"/>
    <w:rsid w:val="00610333"/>
    <w:rsid w:val="00612E68"/>
    <w:rsid w:val="0061511C"/>
    <w:rsid w:val="00615E63"/>
    <w:rsid w:val="00627287"/>
    <w:rsid w:val="006346B4"/>
    <w:rsid w:val="00634CDA"/>
    <w:rsid w:val="006361EE"/>
    <w:rsid w:val="00637BF3"/>
    <w:rsid w:val="00637C9C"/>
    <w:rsid w:val="00646266"/>
    <w:rsid w:val="00650E8B"/>
    <w:rsid w:val="006514A3"/>
    <w:rsid w:val="00653765"/>
    <w:rsid w:val="006631F1"/>
    <w:rsid w:val="006665D8"/>
    <w:rsid w:val="00670F92"/>
    <w:rsid w:val="00672F07"/>
    <w:rsid w:val="00682D78"/>
    <w:rsid w:val="0069192B"/>
    <w:rsid w:val="00697EBF"/>
    <w:rsid w:val="006A050F"/>
    <w:rsid w:val="006A05E5"/>
    <w:rsid w:val="006A1B30"/>
    <w:rsid w:val="006A435C"/>
    <w:rsid w:val="006D0072"/>
    <w:rsid w:val="006D18A9"/>
    <w:rsid w:val="006E00D5"/>
    <w:rsid w:val="006E4085"/>
    <w:rsid w:val="006E6C02"/>
    <w:rsid w:val="006F535F"/>
    <w:rsid w:val="006F7868"/>
    <w:rsid w:val="00707352"/>
    <w:rsid w:val="007151D3"/>
    <w:rsid w:val="00715466"/>
    <w:rsid w:val="00717BAF"/>
    <w:rsid w:val="007201DA"/>
    <w:rsid w:val="0072048A"/>
    <w:rsid w:val="00720EB1"/>
    <w:rsid w:val="007257D1"/>
    <w:rsid w:val="00730E05"/>
    <w:rsid w:val="0073119A"/>
    <w:rsid w:val="0073223C"/>
    <w:rsid w:val="007335AE"/>
    <w:rsid w:val="00734065"/>
    <w:rsid w:val="00740752"/>
    <w:rsid w:val="00741319"/>
    <w:rsid w:val="00744970"/>
    <w:rsid w:val="0074541D"/>
    <w:rsid w:val="00760C79"/>
    <w:rsid w:val="007669E8"/>
    <w:rsid w:val="00771C15"/>
    <w:rsid w:val="0077592B"/>
    <w:rsid w:val="007773F0"/>
    <w:rsid w:val="0078658D"/>
    <w:rsid w:val="007878F3"/>
    <w:rsid w:val="00795710"/>
    <w:rsid w:val="00796F92"/>
    <w:rsid w:val="007A0777"/>
    <w:rsid w:val="007A3C62"/>
    <w:rsid w:val="007A42AB"/>
    <w:rsid w:val="007A7ADF"/>
    <w:rsid w:val="007B007D"/>
    <w:rsid w:val="007B0515"/>
    <w:rsid w:val="007B4311"/>
    <w:rsid w:val="007B5758"/>
    <w:rsid w:val="007B787A"/>
    <w:rsid w:val="007C2B03"/>
    <w:rsid w:val="007C434F"/>
    <w:rsid w:val="007C576C"/>
    <w:rsid w:val="007C58E4"/>
    <w:rsid w:val="007C6E0B"/>
    <w:rsid w:val="007D27FE"/>
    <w:rsid w:val="007D4262"/>
    <w:rsid w:val="007F544D"/>
    <w:rsid w:val="007F603E"/>
    <w:rsid w:val="0080009C"/>
    <w:rsid w:val="0080752B"/>
    <w:rsid w:val="00813C9E"/>
    <w:rsid w:val="00813EFD"/>
    <w:rsid w:val="008212E9"/>
    <w:rsid w:val="00822096"/>
    <w:rsid w:val="00824433"/>
    <w:rsid w:val="00825780"/>
    <w:rsid w:val="008307F6"/>
    <w:rsid w:val="00830E79"/>
    <w:rsid w:val="0083375C"/>
    <w:rsid w:val="008348B1"/>
    <w:rsid w:val="00845D91"/>
    <w:rsid w:val="008532D4"/>
    <w:rsid w:val="00854E9A"/>
    <w:rsid w:val="008619E6"/>
    <w:rsid w:val="00862739"/>
    <w:rsid w:val="00867AFD"/>
    <w:rsid w:val="0088479E"/>
    <w:rsid w:val="00891384"/>
    <w:rsid w:val="0089473E"/>
    <w:rsid w:val="00897DF6"/>
    <w:rsid w:val="008A0AF6"/>
    <w:rsid w:val="008A6838"/>
    <w:rsid w:val="008A74F9"/>
    <w:rsid w:val="008B16DD"/>
    <w:rsid w:val="008B2763"/>
    <w:rsid w:val="008B6A4C"/>
    <w:rsid w:val="008C074B"/>
    <w:rsid w:val="008C43D1"/>
    <w:rsid w:val="008C4563"/>
    <w:rsid w:val="008C6ACB"/>
    <w:rsid w:val="008C6EF5"/>
    <w:rsid w:val="008C74ED"/>
    <w:rsid w:val="008D1EDE"/>
    <w:rsid w:val="008E2724"/>
    <w:rsid w:val="008E358E"/>
    <w:rsid w:val="008E4D1D"/>
    <w:rsid w:val="008E599B"/>
    <w:rsid w:val="008F0123"/>
    <w:rsid w:val="008F34D6"/>
    <w:rsid w:val="008F538E"/>
    <w:rsid w:val="008F6DB5"/>
    <w:rsid w:val="00900354"/>
    <w:rsid w:val="00905E0A"/>
    <w:rsid w:val="00907F09"/>
    <w:rsid w:val="00910457"/>
    <w:rsid w:val="00913C3D"/>
    <w:rsid w:val="00913EEC"/>
    <w:rsid w:val="009150D9"/>
    <w:rsid w:val="009202A2"/>
    <w:rsid w:val="00922D99"/>
    <w:rsid w:val="009269A5"/>
    <w:rsid w:val="00931058"/>
    <w:rsid w:val="00935D5D"/>
    <w:rsid w:val="009376CA"/>
    <w:rsid w:val="009519AC"/>
    <w:rsid w:val="00952D89"/>
    <w:rsid w:val="00956115"/>
    <w:rsid w:val="00956DA2"/>
    <w:rsid w:val="00961134"/>
    <w:rsid w:val="00962E5C"/>
    <w:rsid w:val="0096603C"/>
    <w:rsid w:val="00970D06"/>
    <w:rsid w:val="0097531E"/>
    <w:rsid w:val="00975B77"/>
    <w:rsid w:val="0098422C"/>
    <w:rsid w:val="00990A06"/>
    <w:rsid w:val="00991C55"/>
    <w:rsid w:val="009A15CE"/>
    <w:rsid w:val="009B375C"/>
    <w:rsid w:val="009B6EC3"/>
    <w:rsid w:val="009C29D9"/>
    <w:rsid w:val="009C516C"/>
    <w:rsid w:val="009C6175"/>
    <w:rsid w:val="009D12BC"/>
    <w:rsid w:val="009D1A93"/>
    <w:rsid w:val="009D1C4F"/>
    <w:rsid w:val="009E0821"/>
    <w:rsid w:val="009E3037"/>
    <w:rsid w:val="009E5ABA"/>
    <w:rsid w:val="009F20FF"/>
    <w:rsid w:val="009F35A7"/>
    <w:rsid w:val="009F43F9"/>
    <w:rsid w:val="00A067B4"/>
    <w:rsid w:val="00A11343"/>
    <w:rsid w:val="00A135E4"/>
    <w:rsid w:val="00A17268"/>
    <w:rsid w:val="00A17572"/>
    <w:rsid w:val="00A17B5B"/>
    <w:rsid w:val="00A243F4"/>
    <w:rsid w:val="00A27112"/>
    <w:rsid w:val="00A50C7B"/>
    <w:rsid w:val="00A51232"/>
    <w:rsid w:val="00A54E93"/>
    <w:rsid w:val="00A56931"/>
    <w:rsid w:val="00A56B18"/>
    <w:rsid w:val="00A60809"/>
    <w:rsid w:val="00A61EC8"/>
    <w:rsid w:val="00A65890"/>
    <w:rsid w:val="00A66EF8"/>
    <w:rsid w:val="00A67062"/>
    <w:rsid w:val="00A67277"/>
    <w:rsid w:val="00A67882"/>
    <w:rsid w:val="00A71397"/>
    <w:rsid w:val="00A720A8"/>
    <w:rsid w:val="00A721E8"/>
    <w:rsid w:val="00A74E32"/>
    <w:rsid w:val="00A77F64"/>
    <w:rsid w:val="00A865B9"/>
    <w:rsid w:val="00A92143"/>
    <w:rsid w:val="00A97946"/>
    <w:rsid w:val="00AA7D83"/>
    <w:rsid w:val="00AB198D"/>
    <w:rsid w:val="00AB6D0A"/>
    <w:rsid w:val="00AB7B1B"/>
    <w:rsid w:val="00AC280A"/>
    <w:rsid w:val="00AC4B77"/>
    <w:rsid w:val="00AC68E8"/>
    <w:rsid w:val="00AD6C14"/>
    <w:rsid w:val="00AF3BDD"/>
    <w:rsid w:val="00AF453E"/>
    <w:rsid w:val="00AF7409"/>
    <w:rsid w:val="00B06D12"/>
    <w:rsid w:val="00B10D1C"/>
    <w:rsid w:val="00B16AC5"/>
    <w:rsid w:val="00B16C33"/>
    <w:rsid w:val="00B212DF"/>
    <w:rsid w:val="00B30C37"/>
    <w:rsid w:val="00B31A04"/>
    <w:rsid w:val="00B32097"/>
    <w:rsid w:val="00B3591D"/>
    <w:rsid w:val="00B37BCA"/>
    <w:rsid w:val="00B51688"/>
    <w:rsid w:val="00B52F57"/>
    <w:rsid w:val="00B56683"/>
    <w:rsid w:val="00B56929"/>
    <w:rsid w:val="00B6327C"/>
    <w:rsid w:val="00B67649"/>
    <w:rsid w:val="00B67C38"/>
    <w:rsid w:val="00B71FA0"/>
    <w:rsid w:val="00B7393B"/>
    <w:rsid w:val="00B9158F"/>
    <w:rsid w:val="00BB56B6"/>
    <w:rsid w:val="00BC217A"/>
    <w:rsid w:val="00BD3D9E"/>
    <w:rsid w:val="00BD4E4E"/>
    <w:rsid w:val="00BD5E61"/>
    <w:rsid w:val="00BE01D6"/>
    <w:rsid w:val="00BE05FB"/>
    <w:rsid w:val="00BE4DA9"/>
    <w:rsid w:val="00BE64F0"/>
    <w:rsid w:val="00BF0595"/>
    <w:rsid w:val="00BF536D"/>
    <w:rsid w:val="00BF62B2"/>
    <w:rsid w:val="00C02CD7"/>
    <w:rsid w:val="00C03645"/>
    <w:rsid w:val="00C036C3"/>
    <w:rsid w:val="00C04448"/>
    <w:rsid w:val="00C0563A"/>
    <w:rsid w:val="00C10329"/>
    <w:rsid w:val="00C164DF"/>
    <w:rsid w:val="00C16709"/>
    <w:rsid w:val="00C17D6D"/>
    <w:rsid w:val="00C207B7"/>
    <w:rsid w:val="00C23F19"/>
    <w:rsid w:val="00C25852"/>
    <w:rsid w:val="00C2791D"/>
    <w:rsid w:val="00C3199A"/>
    <w:rsid w:val="00C33EBC"/>
    <w:rsid w:val="00C373F3"/>
    <w:rsid w:val="00C43058"/>
    <w:rsid w:val="00C63778"/>
    <w:rsid w:val="00C702BF"/>
    <w:rsid w:val="00C71B5A"/>
    <w:rsid w:val="00C73A87"/>
    <w:rsid w:val="00C73F20"/>
    <w:rsid w:val="00C74134"/>
    <w:rsid w:val="00C77B9B"/>
    <w:rsid w:val="00C85D56"/>
    <w:rsid w:val="00C85FEE"/>
    <w:rsid w:val="00C933A9"/>
    <w:rsid w:val="00C95694"/>
    <w:rsid w:val="00CA3870"/>
    <w:rsid w:val="00CA55F2"/>
    <w:rsid w:val="00CB07D1"/>
    <w:rsid w:val="00CB261E"/>
    <w:rsid w:val="00CB337C"/>
    <w:rsid w:val="00CB4E38"/>
    <w:rsid w:val="00CB6E66"/>
    <w:rsid w:val="00CD051F"/>
    <w:rsid w:val="00CD1AFD"/>
    <w:rsid w:val="00CD6F95"/>
    <w:rsid w:val="00CD7C2C"/>
    <w:rsid w:val="00CE0394"/>
    <w:rsid w:val="00CE42DD"/>
    <w:rsid w:val="00CF4DAB"/>
    <w:rsid w:val="00D0433A"/>
    <w:rsid w:val="00D05A72"/>
    <w:rsid w:val="00D11FB7"/>
    <w:rsid w:val="00D130A2"/>
    <w:rsid w:val="00D17BE1"/>
    <w:rsid w:val="00D17D21"/>
    <w:rsid w:val="00D3417F"/>
    <w:rsid w:val="00D36201"/>
    <w:rsid w:val="00D40C97"/>
    <w:rsid w:val="00D507F9"/>
    <w:rsid w:val="00D549A7"/>
    <w:rsid w:val="00D60B93"/>
    <w:rsid w:val="00D63DFF"/>
    <w:rsid w:val="00D63EAB"/>
    <w:rsid w:val="00D7350A"/>
    <w:rsid w:val="00D748FC"/>
    <w:rsid w:val="00D76693"/>
    <w:rsid w:val="00D771A5"/>
    <w:rsid w:val="00D832AA"/>
    <w:rsid w:val="00D92A16"/>
    <w:rsid w:val="00D94BD8"/>
    <w:rsid w:val="00D95AFE"/>
    <w:rsid w:val="00DA7357"/>
    <w:rsid w:val="00DB0D7D"/>
    <w:rsid w:val="00DB1C10"/>
    <w:rsid w:val="00DB623B"/>
    <w:rsid w:val="00DB6413"/>
    <w:rsid w:val="00DB699E"/>
    <w:rsid w:val="00DC1056"/>
    <w:rsid w:val="00DC6AB8"/>
    <w:rsid w:val="00DD0E04"/>
    <w:rsid w:val="00DE2DAC"/>
    <w:rsid w:val="00DE475F"/>
    <w:rsid w:val="00DF16F2"/>
    <w:rsid w:val="00E009CF"/>
    <w:rsid w:val="00E175A1"/>
    <w:rsid w:val="00E17D44"/>
    <w:rsid w:val="00E35202"/>
    <w:rsid w:val="00E362C4"/>
    <w:rsid w:val="00E436D8"/>
    <w:rsid w:val="00E47062"/>
    <w:rsid w:val="00E56CC7"/>
    <w:rsid w:val="00E601D4"/>
    <w:rsid w:val="00E7670E"/>
    <w:rsid w:val="00E76FC5"/>
    <w:rsid w:val="00E86871"/>
    <w:rsid w:val="00E969C7"/>
    <w:rsid w:val="00EA1B23"/>
    <w:rsid w:val="00EB2753"/>
    <w:rsid w:val="00EB328B"/>
    <w:rsid w:val="00EB5708"/>
    <w:rsid w:val="00EB6814"/>
    <w:rsid w:val="00EB6C0D"/>
    <w:rsid w:val="00EB7DA0"/>
    <w:rsid w:val="00EC6575"/>
    <w:rsid w:val="00ED16CD"/>
    <w:rsid w:val="00ED40D3"/>
    <w:rsid w:val="00EE189B"/>
    <w:rsid w:val="00EE2E02"/>
    <w:rsid w:val="00EE32A3"/>
    <w:rsid w:val="00EE754B"/>
    <w:rsid w:val="00EF0DEA"/>
    <w:rsid w:val="00EF29A9"/>
    <w:rsid w:val="00EF312A"/>
    <w:rsid w:val="00EF71E2"/>
    <w:rsid w:val="00F0485E"/>
    <w:rsid w:val="00F06DEE"/>
    <w:rsid w:val="00F11A04"/>
    <w:rsid w:val="00F13170"/>
    <w:rsid w:val="00F271DA"/>
    <w:rsid w:val="00F31CA0"/>
    <w:rsid w:val="00F32CDE"/>
    <w:rsid w:val="00F347A0"/>
    <w:rsid w:val="00F46DF5"/>
    <w:rsid w:val="00F47D1D"/>
    <w:rsid w:val="00F5143B"/>
    <w:rsid w:val="00F64E36"/>
    <w:rsid w:val="00F65987"/>
    <w:rsid w:val="00F664C5"/>
    <w:rsid w:val="00F67283"/>
    <w:rsid w:val="00F70242"/>
    <w:rsid w:val="00F7783C"/>
    <w:rsid w:val="00F81CF7"/>
    <w:rsid w:val="00F91C63"/>
    <w:rsid w:val="00FB2371"/>
    <w:rsid w:val="00FB3298"/>
    <w:rsid w:val="00FB53AE"/>
    <w:rsid w:val="00FB6009"/>
    <w:rsid w:val="00FC0497"/>
    <w:rsid w:val="00FD157E"/>
    <w:rsid w:val="00FD342A"/>
    <w:rsid w:val="00FD3AD1"/>
    <w:rsid w:val="00FD621A"/>
    <w:rsid w:val="00FE3562"/>
    <w:rsid w:val="00FF043F"/>
    <w:rsid w:val="00FF363F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A674"/>
  <w15:chartTrackingRefBased/>
  <w15:docId w15:val="{4C139B5A-ACBC-4385-8795-EDD9EBBE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9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7D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7D9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05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0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0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0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Niesterowicz</dc:creator>
  <cp:keywords/>
  <dc:description/>
  <cp:lastModifiedBy>Dąbrowa Białostocka</cp:lastModifiedBy>
  <cp:revision>9</cp:revision>
  <cp:lastPrinted>2020-08-31T09:37:00Z</cp:lastPrinted>
  <dcterms:created xsi:type="dcterms:W3CDTF">2020-08-28T07:03:00Z</dcterms:created>
  <dcterms:modified xsi:type="dcterms:W3CDTF">2020-08-31T10:44:00Z</dcterms:modified>
</cp:coreProperties>
</file>